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791D" w:rsidRPr="0025242B" w:rsidRDefault="0070791D">
      <w:pPr>
        <w:tabs>
          <w:tab w:val="left" w:pos="8520"/>
        </w:tabs>
        <w:spacing w:line="276" w:lineRule="auto"/>
        <w:jc w:val="both"/>
        <w:rPr>
          <w:rFonts w:ascii="Arial" w:hAnsi="Arial" w:cs="Arial"/>
          <w:szCs w:val="24"/>
        </w:rPr>
      </w:pPr>
    </w:p>
    <w:tbl>
      <w:tblPr>
        <w:tblW w:w="9990" w:type="dxa"/>
        <w:tblInd w:w="-1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4395"/>
        <w:gridCol w:w="5595"/>
      </w:tblGrid>
      <w:tr w:rsidR="0070791D" w:rsidRPr="0025242B" w:rsidTr="00355673">
        <w:trPr>
          <w:trHeight w:val="2858"/>
        </w:trPr>
        <w:tc>
          <w:tcPr>
            <w:tcW w:w="999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0791D" w:rsidRPr="0025242B" w:rsidRDefault="0070791D">
            <w:pPr>
              <w:spacing w:line="276" w:lineRule="auto"/>
              <w:jc w:val="both"/>
              <w:rPr>
                <w:rFonts w:ascii="Arial" w:hAnsi="Arial" w:cs="Arial"/>
                <w:b/>
                <w:sz w:val="28"/>
                <w:szCs w:val="28"/>
              </w:rPr>
            </w:pPr>
          </w:p>
          <w:p w:rsidR="0004093E" w:rsidRPr="007C4B49" w:rsidRDefault="0004093E" w:rsidP="0004093E">
            <w:pPr>
              <w:jc w:val="center"/>
              <w:rPr>
                <w:rFonts w:ascii="Arial" w:hAnsi="Arial" w:cs="Arial"/>
                <w:b/>
                <w:sz w:val="28"/>
                <w:szCs w:val="28"/>
              </w:rPr>
            </w:pPr>
          </w:p>
          <w:p w:rsidR="0004093E" w:rsidRPr="00663C5D" w:rsidRDefault="0004093E" w:rsidP="0004093E">
            <w:pPr>
              <w:rPr>
                <w:rFonts w:asciiTheme="minorHAnsi" w:hAnsiTheme="minorHAnsi"/>
                <w:sz w:val="22"/>
                <w:szCs w:val="22"/>
              </w:rPr>
            </w:pPr>
            <w:r w:rsidRPr="00663C5D">
              <w:rPr>
                <w:rFonts w:asciiTheme="minorHAnsi" w:hAnsiTheme="minorHAnsi"/>
                <w:noProof/>
                <w:sz w:val="22"/>
                <w:szCs w:val="22"/>
                <w:lang w:eastAsia="cs-CZ"/>
              </w:rPr>
              <w:drawing>
                <wp:anchor distT="0" distB="0" distL="114300" distR="114300" simplePos="0" relativeHeight="251660288" behindDoc="1" locked="0" layoutInCell="1" allowOverlap="1" wp14:anchorId="18D46A3D" wp14:editId="27FC7210">
                  <wp:simplePos x="0" y="0"/>
                  <wp:positionH relativeFrom="column">
                    <wp:posOffset>331195</wp:posOffset>
                  </wp:positionH>
                  <wp:positionV relativeFrom="paragraph">
                    <wp:posOffset>-20952</wp:posOffset>
                  </wp:positionV>
                  <wp:extent cx="726440" cy="7715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440" cy="771525"/>
                          </a:xfrm>
                          <a:prstGeom prst="rect">
                            <a:avLst/>
                          </a:prstGeom>
                          <a:noFill/>
                        </pic:spPr>
                      </pic:pic>
                    </a:graphicData>
                  </a:graphic>
                  <wp14:sizeRelH relativeFrom="page">
                    <wp14:pctWidth>0</wp14:pctWidth>
                  </wp14:sizeRelH>
                  <wp14:sizeRelV relativeFrom="page">
                    <wp14:pctHeight>0</wp14:pctHeight>
                  </wp14:sizeRelV>
                </wp:anchor>
              </w:drawing>
            </w:r>
            <w:r w:rsidRPr="00663C5D">
              <w:rPr>
                <w:rFonts w:asciiTheme="minorHAnsi" w:hAnsiTheme="minorHAnsi"/>
                <w:noProof/>
                <w:sz w:val="22"/>
                <w:szCs w:val="22"/>
                <w:lang w:eastAsia="cs-CZ"/>
              </w:rPr>
              <w:drawing>
                <wp:anchor distT="0" distB="0" distL="0" distR="0" simplePos="0" relativeHeight="251659264" behindDoc="1" locked="0" layoutInCell="1" allowOverlap="1" wp14:anchorId="1AB0A9BB" wp14:editId="066C1D37">
                  <wp:simplePos x="0" y="0"/>
                  <wp:positionH relativeFrom="column">
                    <wp:posOffset>4709160</wp:posOffset>
                  </wp:positionH>
                  <wp:positionV relativeFrom="paragraph">
                    <wp:posOffset>50165</wp:posOffset>
                  </wp:positionV>
                  <wp:extent cx="814705" cy="692785"/>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4705" cy="692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4093E" w:rsidRPr="00663C5D" w:rsidRDefault="0004093E" w:rsidP="0004093E">
            <w:pPr>
              <w:pStyle w:val="Zhlav"/>
              <w:jc w:val="center"/>
              <w:rPr>
                <w:rFonts w:asciiTheme="minorHAnsi" w:hAnsiTheme="minorHAnsi"/>
                <w:sz w:val="22"/>
                <w:szCs w:val="22"/>
              </w:rPr>
            </w:pPr>
            <w:r w:rsidRPr="00663C5D">
              <w:rPr>
                <w:rFonts w:asciiTheme="minorHAnsi" w:hAnsiTheme="minorHAnsi"/>
                <w:sz w:val="22"/>
                <w:szCs w:val="22"/>
              </w:rPr>
              <w:t>Základní škola a mateřská škola Ořechov, okres Uherské Hradiště</w:t>
            </w:r>
          </w:p>
          <w:p w:rsidR="0004093E" w:rsidRPr="00663C5D" w:rsidRDefault="0004093E" w:rsidP="0004093E">
            <w:pPr>
              <w:pStyle w:val="Zhlav"/>
              <w:jc w:val="center"/>
              <w:rPr>
                <w:rFonts w:asciiTheme="minorHAnsi" w:hAnsiTheme="minorHAnsi"/>
                <w:sz w:val="22"/>
                <w:szCs w:val="22"/>
              </w:rPr>
            </w:pPr>
            <w:r w:rsidRPr="00663C5D">
              <w:rPr>
                <w:rFonts w:asciiTheme="minorHAnsi" w:hAnsiTheme="minorHAnsi"/>
                <w:sz w:val="22"/>
                <w:szCs w:val="22"/>
              </w:rPr>
              <w:t>příspěvková organizace</w:t>
            </w:r>
          </w:p>
          <w:p w:rsidR="0004093E" w:rsidRPr="00663C5D" w:rsidRDefault="0004093E" w:rsidP="0004093E">
            <w:pPr>
              <w:pStyle w:val="Zhlav"/>
              <w:jc w:val="center"/>
              <w:rPr>
                <w:rFonts w:asciiTheme="minorHAnsi" w:hAnsiTheme="minorHAnsi"/>
                <w:sz w:val="22"/>
                <w:szCs w:val="22"/>
              </w:rPr>
            </w:pPr>
            <w:r>
              <w:rPr>
                <w:rFonts w:asciiTheme="minorHAnsi" w:hAnsiTheme="minorHAnsi"/>
                <w:sz w:val="22"/>
                <w:szCs w:val="22"/>
              </w:rPr>
              <w:t>IČO 75</w:t>
            </w:r>
            <w:r w:rsidR="00945C79">
              <w:rPr>
                <w:rFonts w:asciiTheme="minorHAnsi" w:hAnsiTheme="minorHAnsi"/>
                <w:sz w:val="22"/>
                <w:szCs w:val="22"/>
              </w:rPr>
              <w:t> </w:t>
            </w:r>
            <w:r>
              <w:rPr>
                <w:rFonts w:asciiTheme="minorHAnsi" w:hAnsiTheme="minorHAnsi"/>
                <w:sz w:val="22"/>
                <w:szCs w:val="22"/>
              </w:rPr>
              <w:t>023</w:t>
            </w:r>
            <w:r w:rsidR="00945C79">
              <w:rPr>
                <w:rFonts w:asciiTheme="minorHAnsi" w:hAnsiTheme="minorHAnsi"/>
                <w:sz w:val="22"/>
                <w:szCs w:val="22"/>
              </w:rPr>
              <w:t xml:space="preserve"> </w:t>
            </w:r>
            <w:r>
              <w:rPr>
                <w:rFonts w:asciiTheme="minorHAnsi" w:hAnsiTheme="minorHAnsi"/>
                <w:sz w:val="22"/>
                <w:szCs w:val="22"/>
              </w:rPr>
              <w:t xml:space="preserve">652 RED IZO </w:t>
            </w:r>
            <w:r w:rsidR="00945C79">
              <w:rPr>
                <w:rFonts w:asciiTheme="minorHAnsi" w:hAnsiTheme="minorHAnsi"/>
                <w:sz w:val="22"/>
                <w:szCs w:val="22"/>
              </w:rPr>
              <w:t>600 124 550</w:t>
            </w:r>
          </w:p>
          <w:p w:rsidR="0070791D" w:rsidRPr="0025242B" w:rsidRDefault="0070791D" w:rsidP="0004093E">
            <w:pPr>
              <w:pStyle w:val="Zhlav"/>
              <w:spacing w:line="276" w:lineRule="auto"/>
              <w:jc w:val="center"/>
              <w:rPr>
                <w:rFonts w:ascii="Arial" w:hAnsi="Arial" w:cs="Arial"/>
                <w:b/>
                <w:sz w:val="28"/>
                <w:szCs w:val="28"/>
              </w:rPr>
            </w:pPr>
          </w:p>
        </w:tc>
      </w:tr>
      <w:tr w:rsidR="0070791D" w:rsidRPr="0025242B" w:rsidTr="00355673">
        <w:trPr>
          <w:trHeight w:val="1495"/>
        </w:trPr>
        <w:tc>
          <w:tcPr>
            <w:tcW w:w="999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0791D" w:rsidRPr="0025242B" w:rsidRDefault="0070791D">
            <w:pPr>
              <w:spacing w:line="276" w:lineRule="auto"/>
              <w:jc w:val="both"/>
              <w:rPr>
                <w:rFonts w:ascii="Arial" w:hAnsi="Arial" w:cs="Arial"/>
                <w:b/>
                <w:sz w:val="28"/>
                <w:szCs w:val="28"/>
              </w:rPr>
            </w:pPr>
          </w:p>
          <w:p w:rsidR="0070791D" w:rsidRPr="0025242B" w:rsidRDefault="0070791D">
            <w:pPr>
              <w:spacing w:line="276" w:lineRule="auto"/>
              <w:jc w:val="both"/>
              <w:rPr>
                <w:rFonts w:ascii="Arial" w:hAnsi="Arial" w:cs="Arial"/>
                <w:b/>
                <w:sz w:val="28"/>
                <w:szCs w:val="28"/>
              </w:rPr>
            </w:pPr>
          </w:p>
          <w:p w:rsidR="0070791D" w:rsidRPr="0025242B" w:rsidRDefault="0070791D">
            <w:pPr>
              <w:spacing w:line="276" w:lineRule="auto"/>
              <w:jc w:val="both"/>
              <w:rPr>
                <w:rFonts w:ascii="Arial" w:hAnsi="Arial" w:cs="Arial"/>
                <w:b/>
                <w:sz w:val="28"/>
                <w:szCs w:val="28"/>
              </w:rPr>
            </w:pPr>
          </w:p>
          <w:p w:rsidR="0070791D" w:rsidRPr="0025242B" w:rsidRDefault="006E25AF">
            <w:pPr>
              <w:spacing w:line="276" w:lineRule="auto"/>
              <w:jc w:val="center"/>
              <w:rPr>
                <w:rFonts w:ascii="Arial" w:hAnsi="Arial" w:cs="Arial"/>
                <w:b/>
                <w:sz w:val="40"/>
                <w:szCs w:val="40"/>
              </w:rPr>
            </w:pPr>
            <w:r w:rsidRPr="0025242B">
              <w:rPr>
                <w:rFonts w:ascii="Arial" w:hAnsi="Arial" w:cs="Arial"/>
                <w:b/>
                <w:sz w:val="40"/>
                <w:szCs w:val="40"/>
              </w:rPr>
              <w:t>ORGANIZAČNÍ ŘÁD</w:t>
            </w:r>
          </w:p>
          <w:p w:rsidR="0070791D" w:rsidRDefault="0070791D">
            <w:pPr>
              <w:spacing w:line="276" w:lineRule="auto"/>
              <w:jc w:val="center"/>
              <w:rPr>
                <w:rFonts w:ascii="Arial" w:hAnsi="Arial" w:cs="Arial"/>
                <w:b/>
                <w:sz w:val="40"/>
                <w:szCs w:val="40"/>
              </w:rPr>
            </w:pPr>
          </w:p>
          <w:p w:rsidR="00BD4D88" w:rsidRPr="0025242B" w:rsidRDefault="00BD4D88">
            <w:pPr>
              <w:spacing w:line="276" w:lineRule="auto"/>
              <w:jc w:val="center"/>
              <w:rPr>
                <w:rFonts w:ascii="Arial" w:hAnsi="Arial" w:cs="Arial"/>
                <w:b/>
                <w:sz w:val="40"/>
                <w:szCs w:val="40"/>
              </w:rPr>
            </w:pPr>
          </w:p>
          <w:p w:rsidR="0070791D" w:rsidRPr="00BD4D88" w:rsidRDefault="006E25AF">
            <w:pPr>
              <w:spacing w:line="276" w:lineRule="auto"/>
              <w:jc w:val="center"/>
              <w:rPr>
                <w:rFonts w:ascii="Arial" w:hAnsi="Arial" w:cs="Arial"/>
                <w:b/>
                <w:color w:val="0070C0"/>
                <w:sz w:val="60"/>
                <w:szCs w:val="60"/>
              </w:rPr>
            </w:pPr>
            <w:r w:rsidRPr="00BD4D88">
              <w:rPr>
                <w:rFonts w:ascii="Arial" w:hAnsi="Arial" w:cs="Arial"/>
                <w:b/>
                <w:color w:val="0070C0"/>
                <w:sz w:val="60"/>
                <w:szCs w:val="60"/>
              </w:rPr>
              <w:t>Školní řád mateřské školy</w:t>
            </w:r>
          </w:p>
          <w:p w:rsidR="0070791D" w:rsidRPr="0025242B" w:rsidRDefault="0070791D">
            <w:pPr>
              <w:spacing w:line="276" w:lineRule="auto"/>
              <w:jc w:val="both"/>
              <w:rPr>
                <w:rFonts w:ascii="Arial" w:hAnsi="Arial" w:cs="Arial"/>
                <w:b/>
                <w:sz w:val="52"/>
                <w:szCs w:val="52"/>
              </w:rPr>
            </w:pPr>
          </w:p>
          <w:p w:rsidR="0070791D" w:rsidRPr="00022D94" w:rsidRDefault="00022D94">
            <w:pPr>
              <w:spacing w:line="276" w:lineRule="auto"/>
              <w:jc w:val="both"/>
              <w:rPr>
                <w:rFonts w:ascii="Arial" w:hAnsi="Arial" w:cs="Arial"/>
                <w:b/>
                <w:szCs w:val="24"/>
              </w:rPr>
            </w:pPr>
            <w:r w:rsidRPr="00022D94">
              <w:rPr>
                <w:rFonts w:ascii="Arial" w:hAnsi="Arial" w:cs="Arial"/>
                <w:b/>
                <w:szCs w:val="24"/>
              </w:rPr>
              <w:t>Č.j.68/2019</w:t>
            </w:r>
          </w:p>
        </w:tc>
      </w:tr>
      <w:tr w:rsidR="0070791D" w:rsidRPr="0025242B" w:rsidTr="00355673">
        <w:trPr>
          <w:trHeight w:val="624"/>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0791D" w:rsidRPr="0025242B" w:rsidRDefault="006E25AF">
            <w:pPr>
              <w:spacing w:line="276" w:lineRule="auto"/>
              <w:jc w:val="both"/>
              <w:rPr>
                <w:rFonts w:ascii="Arial" w:hAnsi="Arial" w:cs="Arial"/>
                <w:b/>
                <w:szCs w:val="24"/>
              </w:rPr>
            </w:pPr>
            <w:r w:rsidRPr="0025242B">
              <w:rPr>
                <w:rFonts w:ascii="Arial" w:hAnsi="Arial" w:cs="Arial"/>
                <w:b/>
                <w:szCs w:val="24"/>
              </w:rPr>
              <w:t>Vypracovala:</w:t>
            </w:r>
          </w:p>
        </w:tc>
        <w:tc>
          <w:tcPr>
            <w:tcW w:w="55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97CD4" w:rsidRPr="0025242B" w:rsidRDefault="0004093E" w:rsidP="00355673">
            <w:pPr>
              <w:rPr>
                <w:rFonts w:ascii="Arial" w:hAnsi="Arial" w:cs="Arial"/>
                <w:b/>
              </w:rPr>
            </w:pPr>
            <w:r w:rsidRPr="007C4B49">
              <w:rPr>
                <w:rFonts w:ascii="Arial" w:hAnsi="Arial" w:cs="Arial"/>
                <w:b/>
              </w:rPr>
              <w:t xml:space="preserve">Mgr. </w:t>
            </w:r>
            <w:r>
              <w:rPr>
                <w:rFonts w:ascii="Arial" w:hAnsi="Arial" w:cs="Arial"/>
                <w:b/>
              </w:rPr>
              <w:t>Pavla Chocholatá</w:t>
            </w:r>
            <w:r w:rsidRPr="007C4B49">
              <w:rPr>
                <w:rFonts w:ascii="Arial" w:hAnsi="Arial" w:cs="Arial"/>
                <w:b/>
              </w:rPr>
              <w:t>,</w:t>
            </w:r>
            <w:r w:rsidR="00355673">
              <w:rPr>
                <w:rFonts w:ascii="Arial" w:hAnsi="Arial" w:cs="Arial"/>
                <w:b/>
              </w:rPr>
              <w:t xml:space="preserve"> </w:t>
            </w:r>
            <w:r w:rsidRPr="007C4B49">
              <w:rPr>
                <w:rFonts w:ascii="Arial" w:hAnsi="Arial" w:cs="Arial"/>
                <w:b/>
              </w:rPr>
              <w:t>ředitelka školy</w:t>
            </w:r>
          </w:p>
        </w:tc>
      </w:tr>
      <w:tr w:rsidR="0070791D" w:rsidRPr="0025242B" w:rsidTr="00355673">
        <w:trPr>
          <w:trHeight w:val="624"/>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0791D" w:rsidRPr="0025242B" w:rsidRDefault="006E25AF">
            <w:pPr>
              <w:spacing w:line="276" w:lineRule="auto"/>
              <w:jc w:val="both"/>
              <w:rPr>
                <w:rFonts w:ascii="Arial" w:hAnsi="Arial" w:cs="Arial"/>
                <w:b/>
              </w:rPr>
            </w:pPr>
            <w:r w:rsidRPr="0025242B">
              <w:rPr>
                <w:rFonts w:ascii="Arial" w:hAnsi="Arial" w:cs="Arial"/>
                <w:b/>
              </w:rPr>
              <w:t>Schválila:</w:t>
            </w:r>
          </w:p>
        </w:tc>
        <w:tc>
          <w:tcPr>
            <w:tcW w:w="55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0791D" w:rsidRPr="0025242B" w:rsidRDefault="0004093E" w:rsidP="00355673">
            <w:pPr>
              <w:rPr>
                <w:rFonts w:ascii="Arial" w:hAnsi="Arial" w:cs="Arial"/>
                <w:b/>
              </w:rPr>
            </w:pPr>
            <w:r w:rsidRPr="007C4B49">
              <w:rPr>
                <w:rFonts w:ascii="Arial" w:hAnsi="Arial" w:cs="Arial"/>
                <w:b/>
              </w:rPr>
              <w:t xml:space="preserve">Mgr. </w:t>
            </w:r>
            <w:r>
              <w:rPr>
                <w:rFonts w:ascii="Arial" w:hAnsi="Arial" w:cs="Arial"/>
                <w:b/>
              </w:rPr>
              <w:t>Pavla Chocholatá</w:t>
            </w:r>
            <w:r w:rsidRPr="007C4B49">
              <w:rPr>
                <w:rFonts w:ascii="Arial" w:hAnsi="Arial" w:cs="Arial"/>
                <w:b/>
              </w:rPr>
              <w:t>,</w:t>
            </w:r>
            <w:r w:rsidR="00355673">
              <w:rPr>
                <w:rFonts w:ascii="Arial" w:hAnsi="Arial" w:cs="Arial"/>
                <w:b/>
              </w:rPr>
              <w:t xml:space="preserve"> </w:t>
            </w:r>
            <w:r w:rsidRPr="007C4B49">
              <w:rPr>
                <w:rFonts w:ascii="Arial" w:hAnsi="Arial" w:cs="Arial"/>
                <w:b/>
              </w:rPr>
              <w:t>ředitelka školy</w:t>
            </w:r>
          </w:p>
        </w:tc>
      </w:tr>
      <w:tr w:rsidR="0070791D" w:rsidRPr="0025242B" w:rsidTr="00355673">
        <w:trPr>
          <w:trHeight w:val="624"/>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0791D" w:rsidRPr="0025242B" w:rsidRDefault="006E25AF">
            <w:pPr>
              <w:spacing w:line="276" w:lineRule="auto"/>
              <w:jc w:val="both"/>
              <w:rPr>
                <w:rFonts w:ascii="Arial" w:hAnsi="Arial" w:cs="Arial"/>
                <w:b/>
              </w:rPr>
            </w:pPr>
            <w:r w:rsidRPr="0025242B">
              <w:rPr>
                <w:rFonts w:ascii="Arial" w:hAnsi="Arial" w:cs="Arial"/>
                <w:b/>
              </w:rPr>
              <w:t>Pedagogická rada projednala dne:</w:t>
            </w:r>
          </w:p>
        </w:tc>
        <w:tc>
          <w:tcPr>
            <w:tcW w:w="55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0791D" w:rsidRPr="0004093E" w:rsidRDefault="0004093E">
            <w:pPr>
              <w:spacing w:line="276" w:lineRule="auto"/>
              <w:jc w:val="both"/>
              <w:rPr>
                <w:rFonts w:ascii="Arial" w:hAnsi="Arial" w:cs="Arial"/>
                <w:b/>
              </w:rPr>
            </w:pPr>
            <w:r w:rsidRPr="0004093E">
              <w:rPr>
                <w:rFonts w:ascii="Arial" w:hAnsi="Arial" w:cs="Arial"/>
                <w:b/>
              </w:rPr>
              <w:t>2. 9. 2019</w:t>
            </w:r>
          </w:p>
        </w:tc>
      </w:tr>
      <w:tr w:rsidR="0070791D" w:rsidRPr="0025242B" w:rsidTr="00355673">
        <w:trPr>
          <w:trHeight w:val="624"/>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0791D" w:rsidRPr="0025242B" w:rsidRDefault="006E25AF">
            <w:pPr>
              <w:spacing w:line="276" w:lineRule="auto"/>
              <w:jc w:val="both"/>
              <w:rPr>
                <w:rFonts w:ascii="Arial" w:hAnsi="Arial" w:cs="Arial"/>
                <w:b/>
              </w:rPr>
            </w:pPr>
            <w:r w:rsidRPr="0025242B">
              <w:rPr>
                <w:rFonts w:ascii="Arial" w:hAnsi="Arial" w:cs="Arial"/>
                <w:b/>
              </w:rPr>
              <w:t>Směrnice nabývá platnosti dne:</w:t>
            </w:r>
          </w:p>
        </w:tc>
        <w:tc>
          <w:tcPr>
            <w:tcW w:w="55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0791D" w:rsidRPr="0025242B" w:rsidRDefault="0004093E">
            <w:pPr>
              <w:spacing w:line="276" w:lineRule="auto"/>
              <w:jc w:val="both"/>
              <w:rPr>
                <w:rFonts w:ascii="Arial" w:hAnsi="Arial" w:cs="Arial"/>
              </w:rPr>
            </w:pPr>
            <w:r>
              <w:rPr>
                <w:rFonts w:ascii="Arial" w:hAnsi="Arial" w:cs="Arial"/>
                <w:b/>
              </w:rPr>
              <w:t>2. 9. 2019</w:t>
            </w:r>
          </w:p>
        </w:tc>
      </w:tr>
      <w:tr w:rsidR="0070791D" w:rsidRPr="0025242B" w:rsidTr="00355673">
        <w:trPr>
          <w:trHeight w:val="624"/>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0791D" w:rsidRPr="0025242B" w:rsidRDefault="006E25AF">
            <w:pPr>
              <w:spacing w:line="276" w:lineRule="auto"/>
              <w:jc w:val="both"/>
              <w:rPr>
                <w:rFonts w:ascii="Arial" w:hAnsi="Arial" w:cs="Arial"/>
                <w:b/>
              </w:rPr>
            </w:pPr>
            <w:r w:rsidRPr="0025242B">
              <w:rPr>
                <w:rFonts w:ascii="Arial" w:hAnsi="Arial" w:cs="Arial"/>
                <w:b/>
              </w:rPr>
              <w:t xml:space="preserve">Směrnice nabývá účinnosti dne: </w:t>
            </w:r>
          </w:p>
        </w:tc>
        <w:tc>
          <w:tcPr>
            <w:tcW w:w="55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0791D" w:rsidRPr="0025242B" w:rsidRDefault="00355673">
            <w:pPr>
              <w:spacing w:line="276" w:lineRule="auto"/>
              <w:jc w:val="both"/>
              <w:rPr>
                <w:rFonts w:ascii="Arial" w:hAnsi="Arial" w:cs="Arial"/>
              </w:rPr>
            </w:pPr>
            <w:r>
              <w:rPr>
                <w:rFonts w:ascii="Arial" w:hAnsi="Arial" w:cs="Arial"/>
                <w:b/>
              </w:rPr>
              <w:t>2</w:t>
            </w:r>
            <w:r w:rsidR="0004093E">
              <w:rPr>
                <w:rFonts w:ascii="Arial" w:hAnsi="Arial" w:cs="Arial"/>
                <w:b/>
              </w:rPr>
              <w:t xml:space="preserve">. </w:t>
            </w:r>
            <w:r w:rsidR="0025242B">
              <w:rPr>
                <w:rFonts w:ascii="Arial" w:hAnsi="Arial" w:cs="Arial"/>
                <w:b/>
              </w:rPr>
              <w:t>9. 2019</w:t>
            </w:r>
          </w:p>
        </w:tc>
      </w:tr>
    </w:tbl>
    <w:p w:rsidR="0070791D" w:rsidRPr="0025242B" w:rsidRDefault="0070791D">
      <w:pPr>
        <w:spacing w:line="276" w:lineRule="auto"/>
        <w:jc w:val="both"/>
        <w:rPr>
          <w:rFonts w:ascii="Arial" w:hAnsi="Arial" w:cs="Arial"/>
        </w:rPr>
      </w:pPr>
    </w:p>
    <w:p w:rsidR="0070791D" w:rsidRPr="0025242B" w:rsidRDefault="0070791D">
      <w:pPr>
        <w:spacing w:line="276" w:lineRule="auto"/>
        <w:jc w:val="both"/>
        <w:rPr>
          <w:rFonts w:ascii="Arial" w:hAnsi="Arial" w:cs="Arial"/>
        </w:rPr>
      </w:pPr>
    </w:p>
    <w:p w:rsidR="0004093E" w:rsidRPr="0009770F" w:rsidRDefault="0004093E" w:rsidP="0004093E"/>
    <w:p w:rsidR="0070791D" w:rsidRPr="0025242B" w:rsidRDefault="0070791D">
      <w:pPr>
        <w:spacing w:line="276" w:lineRule="auto"/>
        <w:jc w:val="both"/>
        <w:rPr>
          <w:rFonts w:ascii="Arial" w:hAnsi="Arial" w:cs="Arial"/>
        </w:rPr>
      </w:pPr>
    </w:p>
    <w:p w:rsidR="0070791D" w:rsidRPr="0025242B" w:rsidRDefault="0070791D">
      <w:pPr>
        <w:spacing w:line="276" w:lineRule="auto"/>
        <w:jc w:val="both"/>
        <w:rPr>
          <w:rFonts w:ascii="Arial" w:hAnsi="Arial" w:cs="Arial"/>
        </w:rPr>
      </w:pPr>
    </w:p>
    <w:p w:rsidR="0070791D" w:rsidRPr="0025242B" w:rsidRDefault="0070791D">
      <w:pPr>
        <w:spacing w:line="276" w:lineRule="auto"/>
        <w:jc w:val="both"/>
        <w:rPr>
          <w:rFonts w:ascii="Arial" w:hAnsi="Arial" w:cs="Arial"/>
        </w:rPr>
      </w:pPr>
    </w:p>
    <w:p w:rsidR="0070791D" w:rsidRPr="0025242B" w:rsidRDefault="0070791D">
      <w:pPr>
        <w:spacing w:line="276" w:lineRule="auto"/>
        <w:jc w:val="both"/>
        <w:rPr>
          <w:rFonts w:ascii="Arial" w:hAnsi="Arial" w:cs="Arial"/>
        </w:rPr>
      </w:pPr>
    </w:p>
    <w:p w:rsidR="0070791D" w:rsidRPr="0025242B" w:rsidRDefault="0070791D">
      <w:pPr>
        <w:spacing w:line="276" w:lineRule="auto"/>
        <w:jc w:val="both"/>
        <w:rPr>
          <w:rFonts w:ascii="Arial" w:hAnsi="Arial" w:cs="Arial"/>
        </w:rPr>
      </w:pPr>
    </w:p>
    <w:p w:rsidR="0070791D" w:rsidRPr="0025242B" w:rsidRDefault="0070791D">
      <w:pPr>
        <w:spacing w:line="276" w:lineRule="auto"/>
        <w:jc w:val="both"/>
        <w:rPr>
          <w:rFonts w:ascii="Arial" w:hAnsi="Arial" w:cs="Arial"/>
        </w:rPr>
      </w:pPr>
    </w:p>
    <w:p w:rsidR="0070791D" w:rsidRPr="0025242B" w:rsidRDefault="006E25AF">
      <w:pPr>
        <w:spacing w:line="276" w:lineRule="auto"/>
        <w:jc w:val="both"/>
        <w:rPr>
          <w:rFonts w:ascii="Arial" w:hAnsi="Arial" w:cs="Arial"/>
          <w:b/>
          <w:bCs/>
          <w:sz w:val="22"/>
          <w:szCs w:val="22"/>
        </w:rPr>
      </w:pPr>
      <w:r w:rsidRPr="0025242B">
        <w:rPr>
          <w:rFonts w:ascii="Arial" w:hAnsi="Arial" w:cs="Arial"/>
        </w:rPr>
        <w:br w:type="page"/>
      </w:r>
    </w:p>
    <w:sdt>
      <w:sdtPr>
        <w:rPr>
          <w:rFonts w:ascii="Arial" w:eastAsia="Times New Roman" w:hAnsi="Arial" w:cs="Arial"/>
          <w:color w:val="00000A"/>
          <w:sz w:val="24"/>
          <w:szCs w:val="20"/>
          <w:lang w:eastAsia="ar-SA"/>
        </w:rPr>
        <w:id w:val="-1348562043"/>
        <w:docPartObj>
          <w:docPartGallery w:val="Table of Contents"/>
          <w:docPartUnique/>
        </w:docPartObj>
      </w:sdtPr>
      <w:sdtEndPr>
        <w:rPr>
          <w:b/>
          <w:bCs/>
        </w:rPr>
      </w:sdtEndPr>
      <w:sdtContent>
        <w:p w:rsidR="00D65FCB" w:rsidRPr="0072732D" w:rsidRDefault="00D65FCB">
          <w:pPr>
            <w:pStyle w:val="Nadpisobsahu"/>
            <w:rPr>
              <w:rFonts w:ascii="Arial" w:hAnsi="Arial" w:cs="Arial"/>
            </w:rPr>
          </w:pPr>
          <w:r w:rsidRPr="0072732D">
            <w:rPr>
              <w:rFonts w:ascii="Arial" w:hAnsi="Arial" w:cs="Arial"/>
            </w:rPr>
            <w:t>Obsah</w:t>
          </w:r>
        </w:p>
        <w:p w:rsidR="00D65FCB" w:rsidRPr="0072732D" w:rsidRDefault="00D65FCB">
          <w:pPr>
            <w:pStyle w:val="Obsah1"/>
            <w:tabs>
              <w:tab w:val="right" w:leader="dot" w:pos="9344"/>
            </w:tabs>
            <w:rPr>
              <w:rFonts w:ascii="Arial" w:hAnsi="Arial" w:cs="Arial"/>
              <w:noProof/>
              <w:sz w:val="20"/>
              <w:szCs w:val="20"/>
            </w:rPr>
          </w:pPr>
          <w:r w:rsidRPr="0072732D">
            <w:rPr>
              <w:rFonts w:ascii="Arial" w:hAnsi="Arial" w:cs="Arial"/>
            </w:rPr>
            <w:fldChar w:fldCharType="begin"/>
          </w:r>
          <w:r w:rsidRPr="0072732D">
            <w:rPr>
              <w:rFonts w:ascii="Arial" w:hAnsi="Arial" w:cs="Arial"/>
            </w:rPr>
            <w:instrText xml:space="preserve"> TOC \o "1-3" \h \z \u </w:instrText>
          </w:r>
          <w:r w:rsidRPr="0072732D">
            <w:rPr>
              <w:rFonts w:ascii="Arial" w:hAnsi="Arial" w:cs="Arial"/>
            </w:rPr>
            <w:fldChar w:fldCharType="separate"/>
          </w:r>
          <w:hyperlink w:anchor="_Toc493590029" w:history="1">
            <w:r w:rsidRPr="0072732D">
              <w:rPr>
                <w:rStyle w:val="Hypertextovodkaz"/>
                <w:rFonts w:ascii="Arial" w:hAnsi="Arial" w:cs="Arial"/>
                <w:noProof/>
                <w:sz w:val="20"/>
                <w:szCs w:val="20"/>
              </w:rPr>
              <w:t>I. OBECNÁ USTANOVENÍ</w:t>
            </w:r>
            <w:r w:rsidRPr="0072732D">
              <w:rPr>
                <w:rFonts w:ascii="Arial" w:hAnsi="Arial" w:cs="Arial"/>
                <w:noProof/>
                <w:webHidden/>
                <w:sz w:val="20"/>
                <w:szCs w:val="20"/>
              </w:rPr>
              <w:tab/>
            </w:r>
            <w:r w:rsidRPr="0072732D">
              <w:rPr>
                <w:rFonts w:ascii="Arial" w:hAnsi="Arial" w:cs="Arial"/>
                <w:noProof/>
                <w:webHidden/>
                <w:sz w:val="20"/>
                <w:szCs w:val="20"/>
              </w:rPr>
              <w:fldChar w:fldCharType="begin"/>
            </w:r>
            <w:r w:rsidRPr="0072732D">
              <w:rPr>
                <w:rFonts w:ascii="Arial" w:hAnsi="Arial" w:cs="Arial"/>
                <w:noProof/>
                <w:webHidden/>
                <w:sz w:val="20"/>
                <w:szCs w:val="20"/>
              </w:rPr>
              <w:instrText xml:space="preserve"> PAGEREF _Toc493590029 \h </w:instrText>
            </w:r>
            <w:r w:rsidRPr="0072732D">
              <w:rPr>
                <w:rFonts w:ascii="Arial" w:hAnsi="Arial" w:cs="Arial"/>
                <w:noProof/>
                <w:webHidden/>
                <w:sz w:val="20"/>
                <w:szCs w:val="20"/>
              </w:rPr>
            </w:r>
            <w:r w:rsidRPr="0072732D">
              <w:rPr>
                <w:rFonts w:ascii="Arial" w:hAnsi="Arial" w:cs="Arial"/>
                <w:noProof/>
                <w:webHidden/>
                <w:sz w:val="20"/>
                <w:szCs w:val="20"/>
              </w:rPr>
              <w:fldChar w:fldCharType="separate"/>
            </w:r>
            <w:r w:rsidR="008702BC">
              <w:rPr>
                <w:rFonts w:ascii="Arial" w:hAnsi="Arial" w:cs="Arial"/>
                <w:noProof/>
                <w:webHidden/>
                <w:sz w:val="20"/>
                <w:szCs w:val="20"/>
              </w:rPr>
              <w:t>4</w:t>
            </w:r>
            <w:r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30" w:history="1">
            <w:r w:rsidR="00D65FCB" w:rsidRPr="0072732D">
              <w:rPr>
                <w:rStyle w:val="Hypertextovodkaz"/>
                <w:rFonts w:ascii="Arial" w:hAnsi="Arial" w:cs="Arial"/>
                <w:b/>
                <w:noProof/>
                <w:sz w:val="20"/>
                <w:szCs w:val="20"/>
              </w:rPr>
              <w:t>1. Práva a povinností účastníků předškolní výchovy  a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_Toc493590030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4</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31" w:history="1">
            <w:r w:rsidR="00D65FCB" w:rsidRPr="0072732D">
              <w:rPr>
                <w:rStyle w:val="Hypertextovodkaz"/>
                <w:rFonts w:ascii="Arial" w:hAnsi="Arial" w:cs="Arial"/>
                <w:b/>
                <w:noProof/>
                <w:sz w:val="20"/>
                <w:szCs w:val="20"/>
              </w:rPr>
              <w:t>2. upřesnění podmínek pro přijetí a ukončení vzdělávání dítěte v mateřské škole</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_Toc493590031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4</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32" w:history="1">
            <w:r w:rsidR="00D65FCB" w:rsidRPr="0072732D">
              <w:rPr>
                <w:rStyle w:val="Hypertextovodkaz"/>
                <w:rFonts w:ascii="Arial" w:hAnsi="Arial" w:cs="Arial"/>
                <w:b/>
                <w:noProof/>
                <w:sz w:val="20"/>
                <w:szCs w:val="20"/>
              </w:rPr>
              <w:t>3. Upřesnění výkonu práv a povinnosti zákonných zástupců  při vzdělávání dětí a pravidla vzájemných vztahů zákonných zástupců s pedagogickými pracovníky mateřské školy</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_Toc493590032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4</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33" w:history="1">
            <w:r w:rsidR="00D65FCB" w:rsidRPr="0072732D">
              <w:rPr>
                <w:rStyle w:val="Hypertextovodkaz"/>
                <w:rFonts w:ascii="Arial" w:hAnsi="Arial" w:cs="Arial"/>
                <w:b/>
                <w:noProof/>
                <w:sz w:val="20"/>
                <w:szCs w:val="20"/>
              </w:rPr>
              <w:t>4. Provoz a vnitřní režim mateřské školy</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_Toc493590033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5</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34" w:history="1">
            <w:r w:rsidR="00D65FCB" w:rsidRPr="0072732D">
              <w:rPr>
                <w:rStyle w:val="Hypertextovodkaz"/>
                <w:rFonts w:ascii="Arial" w:hAnsi="Arial" w:cs="Arial"/>
                <w:b/>
                <w:noProof/>
                <w:sz w:val="20"/>
                <w:szCs w:val="20"/>
              </w:rPr>
              <w:t>5. Organizace školního stravování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_Toc493590034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5</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35" w:history="1">
            <w:r w:rsidR="00D65FCB" w:rsidRPr="0072732D">
              <w:rPr>
                <w:rStyle w:val="Hypertextovodkaz"/>
                <w:rFonts w:ascii="Arial" w:hAnsi="Arial" w:cs="Arial"/>
                <w:b/>
                <w:noProof/>
                <w:sz w:val="20"/>
                <w:szCs w:val="20"/>
              </w:rPr>
              <w:t>6. Podmínky zajištění bezpečnosti a ochrany zdraví dětí a jejich ochrany před sociálně patologickými jevy a před projevy diskriminace, nepřátelství nebo násilí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_Toc493590035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5</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36" w:history="1">
            <w:r w:rsidR="00D65FCB" w:rsidRPr="0072732D">
              <w:rPr>
                <w:rStyle w:val="Hypertextovodkaz"/>
                <w:rFonts w:ascii="Arial" w:hAnsi="Arial" w:cs="Arial"/>
                <w:b/>
                <w:noProof/>
                <w:sz w:val="20"/>
                <w:szCs w:val="20"/>
              </w:rPr>
              <w:t>7. Zacházení s majetkem mateřské školy</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_Toc493590036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5</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37" w:history="1">
            <w:r w:rsidR="00D65FCB" w:rsidRPr="0072732D">
              <w:rPr>
                <w:rStyle w:val="Hypertextovodkaz"/>
                <w:rFonts w:ascii="Arial" w:hAnsi="Arial" w:cs="Arial"/>
                <w:b/>
                <w:noProof/>
                <w:sz w:val="20"/>
                <w:szCs w:val="20"/>
              </w:rPr>
              <w:t>8. Závěrečná ustanovení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_Toc493590037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5</w:t>
            </w:r>
            <w:r w:rsidR="00D65FCB" w:rsidRPr="0072732D">
              <w:rPr>
                <w:rFonts w:ascii="Arial" w:hAnsi="Arial" w:cs="Arial"/>
                <w:noProof/>
                <w:webHidden/>
                <w:sz w:val="20"/>
                <w:szCs w:val="20"/>
              </w:rPr>
              <w:fldChar w:fldCharType="end"/>
            </w:r>
          </w:hyperlink>
        </w:p>
        <w:p w:rsidR="00D65FCB" w:rsidRPr="0072732D" w:rsidRDefault="00F538F9">
          <w:pPr>
            <w:pStyle w:val="Obsah1"/>
            <w:tabs>
              <w:tab w:val="right" w:leader="dot" w:pos="9344"/>
            </w:tabs>
            <w:rPr>
              <w:rFonts w:ascii="Arial" w:hAnsi="Arial" w:cs="Arial"/>
              <w:noProof/>
              <w:sz w:val="20"/>
              <w:szCs w:val="20"/>
            </w:rPr>
          </w:pPr>
          <w:hyperlink w:anchor="_Toc493590038" w:history="1">
            <w:r w:rsidR="00D65FCB" w:rsidRPr="0072732D">
              <w:rPr>
                <w:rStyle w:val="Hypertextovodkaz"/>
                <w:rFonts w:ascii="Arial" w:hAnsi="Arial" w:cs="Arial"/>
                <w:noProof/>
                <w:sz w:val="20"/>
                <w:szCs w:val="20"/>
              </w:rPr>
              <w:t>II. PRÁVA A POVINNOSTÍ ÚČASTNÍKŮ PŘEDŠKOLNÍ VÝCHOVY  A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_Toc493590038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6</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39" w:history="1">
            <w:r w:rsidR="00D65FCB" w:rsidRPr="0072732D">
              <w:rPr>
                <w:rStyle w:val="Hypertextovodkaz"/>
                <w:rFonts w:ascii="Arial" w:hAnsi="Arial" w:cs="Arial"/>
                <w:b/>
                <w:noProof/>
                <w:sz w:val="20"/>
                <w:szCs w:val="20"/>
              </w:rPr>
              <w:t>1. Základní cíle mateřské školy při zabezpečování předškolní výchovy  a vzdělávání a školní vzdělávací program</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_Toc493590039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6</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44" w:history="1">
            <w:r w:rsidR="00D65FCB" w:rsidRPr="0072732D">
              <w:rPr>
                <w:rStyle w:val="Hypertextovodkaz"/>
                <w:rFonts w:ascii="Arial" w:hAnsi="Arial" w:cs="Arial"/>
                <w:b/>
                <w:noProof/>
                <w:sz w:val="20"/>
                <w:szCs w:val="20"/>
              </w:rPr>
              <w:t>2. Základní práva děti přijatých k předškolnímu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_Toc493590044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7</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48" w:history="1">
            <w:r w:rsidR="00D65FCB" w:rsidRPr="0072732D">
              <w:rPr>
                <w:rStyle w:val="Hypertextovodkaz"/>
                <w:rFonts w:ascii="Arial" w:hAnsi="Arial" w:cs="Arial"/>
                <w:b/>
                <w:noProof/>
                <w:sz w:val="20"/>
                <w:szCs w:val="20"/>
              </w:rPr>
              <w:t>3. Základní práva zákonných zástupců při předškolním vzdělávání dětí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_Toc493590048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7</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51" w:history="1">
            <w:r w:rsidR="00D65FCB" w:rsidRPr="0072732D">
              <w:rPr>
                <w:rStyle w:val="Hypertextovodkaz"/>
                <w:rFonts w:ascii="Arial" w:hAnsi="Arial" w:cs="Arial"/>
                <w:b/>
                <w:noProof/>
                <w:sz w:val="20"/>
                <w:szCs w:val="20"/>
              </w:rPr>
              <w:t>4. Povinnosti zákonných zástupců</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_Toc493590051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8</w:t>
            </w:r>
            <w:r w:rsidR="00D65FCB" w:rsidRPr="0072732D">
              <w:rPr>
                <w:rFonts w:ascii="Arial" w:hAnsi="Arial" w:cs="Arial"/>
                <w:noProof/>
                <w:webHidden/>
                <w:sz w:val="20"/>
                <w:szCs w:val="20"/>
              </w:rPr>
              <w:fldChar w:fldCharType="end"/>
            </w:r>
          </w:hyperlink>
        </w:p>
        <w:p w:rsidR="00D65FCB" w:rsidRPr="0072732D" w:rsidRDefault="00F538F9">
          <w:pPr>
            <w:pStyle w:val="Obsah1"/>
            <w:tabs>
              <w:tab w:val="right" w:leader="dot" w:pos="9344"/>
            </w:tabs>
            <w:rPr>
              <w:rFonts w:ascii="Arial" w:hAnsi="Arial" w:cs="Arial"/>
              <w:noProof/>
              <w:sz w:val="20"/>
              <w:szCs w:val="20"/>
            </w:rPr>
          </w:pPr>
          <w:hyperlink w:anchor="_Toc493590055" w:history="1">
            <w:r w:rsidR="00D65FCB" w:rsidRPr="0072732D">
              <w:rPr>
                <w:rStyle w:val="Hypertextovodkaz"/>
                <w:rFonts w:ascii="Arial" w:hAnsi="Arial" w:cs="Arial"/>
                <w:noProof/>
                <w:sz w:val="20"/>
                <w:szCs w:val="20"/>
              </w:rPr>
              <w:t>I</w:t>
            </w:r>
            <w:r w:rsidR="00624ECD" w:rsidRPr="0072732D">
              <w:rPr>
                <w:rStyle w:val="Hypertextovodkaz"/>
                <w:rFonts w:ascii="Arial" w:hAnsi="Arial" w:cs="Arial"/>
                <w:noProof/>
                <w:sz w:val="20"/>
                <w:szCs w:val="20"/>
              </w:rPr>
              <w:t>I</w:t>
            </w:r>
            <w:r w:rsidR="00D65FCB" w:rsidRPr="0072732D">
              <w:rPr>
                <w:rStyle w:val="Hypertextovodkaz"/>
                <w:rFonts w:ascii="Arial" w:hAnsi="Arial" w:cs="Arial"/>
                <w:noProof/>
                <w:sz w:val="20"/>
                <w:szCs w:val="20"/>
              </w:rPr>
              <w:t>I. UPŘESNĚNÍ PODMÍNEK PRO PŘIJETÍ A UKONČENÍ VZDĚLÁVÁNÍ DÍTĚTE V MATEŘSKÉ ŠKOLE</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_Toc493590055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9</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56" w:history="1">
            <w:r w:rsidR="00D65FCB" w:rsidRPr="0072732D">
              <w:rPr>
                <w:rStyle w:val="Hypertextovodkaz"/>
                <w:rFonts w:ascii="Arial" w:hAnsi="Arial" w:cs="Arial"/>
                <w:b/>
                <w:noProof/>
                <w:sz w:val="20"/>
                <w:szCs w:val="20"/>
              </w:rPr>
              <w:t>1. Přijetí dítěte k předškolnímu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_Toc493590056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9</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58" w:history="1">
            <w:r w:rsidR="00D65FCB" w:rsidRPr="0072732D">
              <w:rPr>
                <w:rStyle w:val="Hypertextovodkaz"/>
                <w:rFonts w:ascii="Arial" w:hAnsi="Arial" w:cs="Arial"/>
                <w:b/>
                <w:noProof/>
                <w:sz w:val="20"/>
                <w:szCs w:val="20"/>
              </w:rPr>
              <w:t>2. Rozhodnutí ředitelky mateřské školy o přijetí dítěte k předškolnímu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_Toc493590058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9</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59" w:history="1">
            <w:r w:rsidR="00D65FCB" w:rsidRPr="0072732D">
              <w:rPr>
                <w:rStyle w:val="Hypertextovodkaz"/>
                <w:rFonts w:ascii="Arial" w:hAnsi="Arial" w:cs="Arial"/>
                <w:b/>
                <w:noProof/>
                <w:sz w:val="20"/>
                <w:szCs w:val="20"/>
              </w:rPr>
              <w:t>3. Ukončení vzdělávání z důvodu neúčasti dítěte na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_Toc493590059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9</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60" w:history="1">
            <w:r w:rsidR="00D65FCB" w:rsidRPr="0072732D">
              <w:rPr>
                <w:rStyle w:val="Hypertextovodkaz"/>
                <w:rFonts w:ascii="Arial" w:hAnsi="Arial" w:cs="Arial"/>
                <w:b/>
                <w:noProof/>
                <w:sz w:val="20"/>
                <w:szCs w:val="20"/>
              </w:rPr>
              <w:t>4. Ukončení vzdělávání dítěte z důvodu narušování provozu mateřské školy  ze strany zákonných zástupců</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_Toc493590060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10</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61" w:history="1">
            <w:r w:rsidR="00D65FCB" w:rsidRPr="0072732D">
              <w:rPr>
                <w:rStyle w:val="Hypertextovodkaz"/>
                <w:rFonts w:ascii="Arial" w:hAnsi="Arial" w:cs="Arial"/>
                <w:b/>
                <w:noProof/>
                <w:sz w:val="20"/>
                <w:szCs w:val="20"/>
              </w:rPr>
              <w:t>5. Ukončení vzdělávání dítěte ve zkušební době</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_Toc493590061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10</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62" w:history="1">
            <w:r w:rsidR="00D65FCB" w:rsidRPr="0072732D">
              <w:rPr>
                <w:rStyle w:val="Hypertextovodkaz"/>
                <w:rFonts w:ascii="Arial" w:hAnsi="Arial" w:cs="Arial"/>
                <w:b/>
                <w:noProof/>
                <w:sz w:val="20"/>
                <w:szCs w:val="20"/>
              </w:rPr>
              <w:t>6. Ukončení vzdělávání z důvodu nehrazení úplaty za vzdělání nebo stravného</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_Toc493590062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10</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63" w:history="1">
            <w:r w:rsidR="00D65FCB" w:rsidRPr="0072732D">
              <w:rPr>
                <w:rStyle w:val="Hypertextovodkaz"/>
                <w:rFonts w:ascii="Arial" w:hAnsi="Arial" w:cs="Arial"/>
                <w:b/>
                <w:noProof/>
                <w:sz w:val="20"/>
                <w:szCs w:val="20"/>
              </w:rPr>
              <w:t>7. Přístup ke vzdělávání a školským službám za stejných podmínek jako občané České republiky mají také občané jiného členského státu Evropské unie a jejich rodinní příslušníci.</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_Toc493590063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10</w:t>
            </w:r>
            <w:r w:rsidR="00D65FCB" w:rsidRPr="0072732D">
              <w:rPr>
                <w:rFonts w:ascii="Arial" w:hAnsi="Arial" w:cs="Arial"/>
                <w:noProof/>
                <w:webHidden/>
                <w:sz w:val="20"/>
                <w:szCs w:val="20"/>
              </w:rPr>
              <w:fldChar w:fldCharType="end"/>
            </w:r>
          </w:hyperlink>
        </w:p>
        <w:p w:rsidR="00D65FCB" w:rsidRPr="0072732D" w:rsidRDefault="00F538F9">
          <w:pPr>
            <w:pStyle w:val="Obsah1"/>
            <w:tabs>
              <w:tab w:val="right" w:leader="dot" w:pos="9344"/>
            </w:tabs>
            <w:rPr>
              <w:rFonts w:ascii="Arial" w:hAnsi="Arial" w:cs="Arial"/>
              <w:noProof/>
              <w:sz w:val="20"/>
              <w:szCs w:val="20"/>
            </w:rPr>
          </w:pPr>
          <w:hyperlink w:anchor="_Toc493590064" w:history="1">
            <w:r w:rsidR="00624ECD" w:rsidRPr="0072732D">
              <w:rPr>
                <w:rStyle w:val="Hypertextovodkaz"/>
                <w:rFonts w:ascii="Arial" w:hAnsi="Arial" w:cs="Arial"/>
                <w:noProof/>
                <w:sz w:val="20"/>
                <w:szCs w:val="20"/>
              </w:rPr>
              <w:t>IV</w:t>
            </w:r>
            <w:r w:rsidR="00D65FCB" w:rsidRPr="0072732D">
              <w:rPr>
                <w:rStyle w:val="Hypertextovodkaz"/>
                <w:rFonts w:ascii="Arial" w:hAnsi="Arial" w:cs="Arial"/>
                <w:noProof/>
                <w:sz w:val="20"/>
                <w:szCs w:val="20"/>
              </w:rPr>
              <w:t>. UPŘESNĚNÍ VÝKONU PRÁV A POVINNOSTI ZÁKONNÝCH ZÁSTUPCŮ PŘI VZDĚLÁVÁNÍ DĚTÍ A PRAVIDLA VZÁJEMNÝCH VZTAHŮ ZÁKONNÝCH ZÁSTUPCŮ S PEDAGOGICKÝMI PRACOVNÍKY  MATEŘSKÉ ŠKOLY</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_Toc493590064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11</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65" w:history="1">
            <w:r w:rsidR="00D65FCB" w:rsidRPr="0072732D">
              <w:rPr>
                <w:rStyle w:val="Hypertextovodkaz"/>
                <w:rFonts w:ascii="Arial" w:hAnsi="Arial" w:cs="Arial"/>
                <w:b/>
                <w:noProof/>
                <w:sz w:val="20"/>
                <w:szCs w:val="20"/>
              </w:rPr>
              <w:t>1. Změna stanovených podmínek pobytu dítěte, způsobu a rozsahu  jeho stravování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_Toc493590065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11</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68" w:history="1">
            <w:r w:rsidR="00D65FCB" w:rsidRPr="0072732D">
              <w:rPr>
                <w:rStyle w:val="Hypertextovodkaz"/>
                <w:rFonts w:ascii="Arial" w:hAnsi="Arial" w:cs="Arial"/>
                <w:b/>
                <w:noProof/>
                <w:sz w:val="20"/>
                <w:szCs w:val="20"/>
              </w:rPr>
              <w:t>2. Upřesnění podmínek pro přebírání dětí od zákonných zástupců ke vzdělávání v mateřské škole a pro jejich předávání zákonným zástupcům po ukončení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_Toc493590068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11</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74" w:history="1">
            <w:r w:rsidR="00D65FCB" w:rsidRPr="0072732D">
              <w:rPr>
                <w:rStyle w:val="Hypertextovodkaz"/>
                <w:rFonts w:ascii="Arial" w:hAnsi="Arial" w:cs="Arial"/>
                <w:b/>
                <w:noProof/>
                <w:sz w:val="20"/>
                <w:szCs w:val="20"/>
              </w:rPr>
              <w:t>3. Konkretizace způsobu informování zákonných zástupců dětí o průběhu  jejich vzdělávání a dosažených výsledcích</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_Toc493590074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12</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80" w:history="1">
            <w:r w:rsidR="00D65FCB" w:rsidRPr="0072732D">
              <w:rPr>
                <w:rStyle w:val="Hypertextovodkaz"/>
                <w:rFonts w:ascii="Arial" w:hAnsi="Arial" w:cs="Arial"/>
                <w:b/>
                <w:noProof/>
                <w:sz w:val="20"/>
                <w:szCs w:val="20"/>
              </w:rPr>
              <w:t>4. Informování zákonných zástupců dětí o mimořádných školních  a mimoškolních akcích</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_Toc493590080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13</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83" w:history="1">
            <w:r w:rsidR="00D65FCB" w:rsidRPr="0072732D">
              <w:rPr>
                <w:rStyle w:val="Hypertextovodkaz"/>
                <w:rFonts w:ascii="Arial" w:hAnsi="Arial" w:cs="Arial"/>
                <w:b/>
                <w:noProof/>
                <w:sz w:val="20"/>
                <w:szCs w:val="20"/>
              </w:rPr>
              <w:t>5. Konkretizace způsobu omlouvání dětí zákonnými zástupci z každodenního vzdělávání a způsobu informování o jejich zdravotním stavu</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_Toc493590083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13</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88" w:history="1">
            <w:r w:rsidR="00D65FCB" w:rsidRPr="0072732D">
              <w:rPr>
                <w:rStyle w:val="Hypertextovodkaz"/>
                <w:rFonts w:ascii="Arial" w:hAnsi="Arial" w:cs="Arial"/>
                <w:b/>
                <w:noProof/>
                <w:sz w:val="20"/>
                <w:szCs w:val="20"/>
              </w:rPr>
              <w:t>6. Stanovení podmínek pro úhradu úplaty za předškolní vzdělávání a stravného v mateřské škole</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_Toc493590088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14</w:t>
            </w:r>
            <w:r w:rsidR="00D65FCB" w:rsidRPr="0072732D">
              <w:rPr>
                <w:rFonts w:ascii="Arial" w:hAnsi="Arial" w:cs="Arial"/>
                <w:noProof/>
                <w:webHidden/>
                <w:sz w:val="20"/>
                <w:szCs w:val="20"/>
              </w:rPr>
              <w:fldChar w:fldCharType="end"/>
            </w:r>
          </w:hyperlink>
        </w:p>
        <w:p w:rsidR="00D65FCB" w:rsidRPr="0072732D" w:rsidRDefault="00F538F9">
          <w:pPr>
            <w:pStyle w:val="Obsah2"/>
            <w:tabs>
              <w:tab w:val="right" w:leader="dot" w:pos="9344"/>
            </w:tabs>
            <w:rPr>
              <w:rFonts w:ascii="Arial" w:hAnsi="Arial" w:cs="Arial"/>
              <w:noProof/>
              <w:sz w:val="20"/>
              <w:szCs w:val="20"/>
            </w:rPr>
          </w:pPr>
          <w:hyperlink w:anchor="_Toc493590092" w:history="1">
            <w:r w:rsidR="00D65FCB" w:rsidRPr="0072732D">
              <w:rPr>
                <w:rStyle w:val="Hypertextovodkaz"/>
                <w:rFonts w:ascii="Arial" w:hAnsi="Arial" w:cs="Arial"/>
                <w:b/>
                <w:noProof/>
                <w:sz w:val="20"/>
                <w:szCs w:val="20"/>
              </w:rPr>
              <w:t>7. Základní pravidla chování zákonných zástupců dětí při vzájemném styku se zaměstnanci mateřské školy, s jinými dětmi docházejícími do mateřské školy a s ostatními zákonnými zástupci</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_Toc493590092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14</w:t>
            </w:r>
            <w:r w:rsidR="00D65FCB" w:rsidRPr="0072732D">
              <w:rPr>
                <w:rFonts w:ascii="Arial" w:hAnsi="Arial" w:cs="Arial"/>
                <w:noProof/>
                <w:webHidden/>
                <w:sz w:val="20"/>
                <w:szCs w:val="20"/>
              </w:rPr>
              <w:fldChar w:fldCharType="end"/>
            </w:r>
          </w:hyperlink>
        </w:p>
        <w:p w:rsidR="0072732D" w:rsidRDefault="0072732D">
          <w:pPr>
            <w:pStyle w:val="Obsah1"/>
            <w:tabs>
              <w:tab w:val="right" w:leader="dot" w:pos="9344"/>
            </w:tabs>
          </w:pPr>
        </w:p>
        <w:p w:rsidR="00D65FCB" w:rsidRPr="0072732D" w:rsidRDefault="00F538F9">
          <w:pPr>
            <w:pStyle w:val="Obsah1"/>
            <w:tabs>
              <w:tab w:val="right" w:leader="dot" w:pos="9344"/>
            </w:tabs>
            <w:rPr>
              <w:rFonts w:ascii="Arial" w:hAnsi="Arial" w:cs="Arial"/>
              <w:noProof/>
              <w:sz w:val="20"/>
              <w:szCs w:val="20"/>
            </w:rPr>
          </w:pPr>
          <w:hyperlink w:anchor="_Toc493590093" w:history="1">
            <w:r w:rsidR="00D65FCB" w:rsidRPr="0072732D">
              <w:rPr>
                <w:rStyle w:val="Hypertextovodkaz"/>
                <w:rFonts w:ascii="Arial" w:hAnsi="Arial" w:cs="Arial"/>
                <w:noProof/>
                <w:sz w:val="20"/>
                <w:szCs w:val="20"/>
              </w:rPr>
              <w:t>V. PROVOZ A VNITŘNÍ REŽIM MATEŘSKÉ ŠKOLY</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_Toc493590093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15</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094" w:history="1">
            <w:r w:rsidR="00D65FCB" w:rsidRPr="0072732D">
              <w:rPr>
                <w:rStyle w:val="Hypertextovodkaz"/>
                <w:rFonts w:ascii="Arial" w:hAnsi="Arial" w:cs="Arial"/>
                <w:b/>
                <w:noProof/>
                <w:sz w:val="20"/>
                <w:szCs w:val="20"/>
              </w:rPr>
              <w:t>1. Podmínky provozu a organizace vzdělávání v mateřské škole</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_Toc493590094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15</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01" w:history="1">
            <w:r w:rsidR="00D65FCB" w:rsidRPr="0072732D">
              <w:rPr>
                <w:rStyle w:val="Hypertextovodkaz"/>
                <w:rFonts w:ascii="Arial" w:hAnsi="Arial" w:cs="Arial"/>
                <w:b/>
                <w:noProof/>
                <w:sz w:val="20"/>
                <w:szCs w:val="20"/>
              </w:rPr>
              <w:t>2. Vnitřní denní režim při vzdělávání dětí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_Toc493590101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16</w:t>
            </w:r>
            <w:r w:rsidR="00D65FCB" w:rsidRPr="0072732D">
              <w:rPr>
                <w:rFonts w:ascii="Arial" w:hAnsi="Arial" w:cs="Arial"/>
                <w:noProof/>
                <w:webHidden/>
                <w:sz w:val="20"/>
                <w:szCs w:val="20"/>
              </w:rPr>
              <w:fldChar w:fldCharType="end"/>
            </w:r>
          </w:hyperlink>
        </w:p>
        <w:p w:rsidR="00D65FCB" w:rsidRPr="0072732D" w:rsidRDefault="00F538F9">
          <w:pPr>
            <w:pStyle w:val="Obsah1"/>
            <w:tabs>
              <w:tab w:val="right" w:leader="dot" w:pos="9344"/>
            </w:tabs>
            <w:rPr>
              <w:rFonts w:ascii="Arial" w:hAnsi="Arial" w:cs="Arial"/>
              <w:noProof/>
              <w:sz w:val="20"/>
              <w:szCs w:val="20"/>
            </w:rPr>
          </w:pPr>
          <w:hyperlink w:anchor="_Toc493590104" w:history="1">
            <w:r w:rsidR="00D65FCB" w:rsidRPr="0072732D">
              <w:rPr>
                <w:rStyle w:val="Hypertextovodkaz"/>
                <w:rFonts w:ascii="Arial" w:hAnsi="Arial" w:cs="Arial"/>
                <w:noProof/>
                <w:sz w:val="20"/>
                <w:szCs w:val="20"/>
              </w:rPr>
              <w:t>V</w:t>
            </w:r>
            <w:r w:rsidR="00624ECD" w:rsidRPr="0072732D">
              <w:rPr>
                <w:rStyle w:val="Hypertextovodkaz"/>
                <w:rFonts w:ascii="Arial" w:hAnsi="Arial" w:cs="Arial"/>
                <w:noProof/>
                <w:sz w:val="20"/>
                <w:szCs w:val="20"/>
              </w:rPr>
              <w:t>I</w:t>
            </w:r>
            <w:r w:rsidR="00D65FCB" w:rsidRPr="0072732D">
              <w:rPr>
                <w:rStyle w:val="Hypertextovodkaz"/>
                <w:rFonts w:ascii="Arial" w:hAnsi="Arial" w:cs="Arial"/>
                <w:noProof/>
                <w:sz w:val="20"/>
                <w:szCs w:val="20"/>
              </w:rPr>
              <w:t>. ORGANIZACE ŠKOLNÍHO STRAVOVÁNÍ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_Toc493590104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17</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05" w:history="1">
            <w:r w:rsidR="00D65FCB" w:rsidRPr="0072732D">
              <w:rPr>
                <w:rStyle w:val="Hypertextovodkaz"/>
                <w:rFonts w:ascii="Arial" w:hAnsi="Arial" w:cs="Arial"/>
                <w:b/>
                <w:noProof/>
                <w:sz w:val="20"/>
                <w:szCs w:val="20"/>
              </w:rPr>
              <w:t>1. Zařízení školního stravování, organizace jeho provozu a rozsah služeb školního stravování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_Toc493590105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17</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10" w:history="1">
            <w:r w:rsidR="00D65FCB" w:rsidRPr="0072732D">
              <w:rPr>
                <w:rStyle w:val="Hypertextovodkaz"/>
                <w:rFonts w:ascii="Arial" w:hAnsi="Arial" w:cs="Arial"/>
                <w:b/>
                <w:noProof/>
                <w:sz w:val="20"/>
                <w:szCs w:val="20"/>
              </w:rPr>
              <w:t>2. Stravovací režim v průběhu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_Toc493590110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17</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13" w:history="1">
            <w:r w:rsidR="00D65FCB" w:rsidRPr="0072732D">
              <w:rPr>
                <w:rStyle w:val="Hypertextovodkaz"/>
                <w:rFonts w:ascii="Arial" w:hAnsi="Arial" w:cs="Arial"/>
                <w:b/>
                <w:noProof/>
                <w:sz w:val="20"/>
                <w:szCs w:val="20"/>
              </w:rPr>
              <w:t>3. Úprava postupu při odhlašování dětí ze školního stravování v případě  jejich nepřítomnosti v mateřské škole.</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_Toc493590113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18</w:t>
            </w:r>
            <w:r w:rsidR="00D65FCB" w:rsidRPr="0072732D">
              <w:rPr>
                <w:rFonts w:ascii="Arial" w:hAnsi="Arial" w:cs="Arial"/>
                <w:noProof/>
                <w:webHidden/>
                <w:sz w:val="20"/>
                <w:szCs w:val="20"/>
              </w:rPr>
              <w:fldChar w:fldCharType="end"/>
            </w:r>
          </w:hyperlink>
        </w:p>
        <w:p w:rsidR="00D65FCB" w:rsidRPr="0072732D" w:rsidRDefault="00F538F9">
          <w:pPr>
            <w:pStyle w:val="Obsah1"/>
            <w:tabs>
              <w:tab w:val="right" w:leader="dot" w:pos="9344"/>
            </w:tabs>
            <w:rPr>
              <w:rFonts w:ascii="Arial" w:hAnsi="Arial" w:cs="Arial"/>
              <w:noProof/>
              <w:sz w:val="20"/>
              <w:szCs w:val="20"/>
            </w:rPr>
          </w:pPr>
          <w:hyperlink w:anchor="_Toc493590117" w:history="1">
            <w:r w:rsidR="00D65FCB" w:rsidRPr="0072732D">
              <w:rPr>
                <w:rStyle w:val="Hypertextovodkaz"/>
                <w:rFonts w:ascii="Arial" w:hAnsi="Arial" w:cs="Arial"/>
                <w:noProof/>
                <w:sz w:val="20"/>
                <w:szCs w:val="20"/>
              </w:rPr>
              <w:t>V</w:t>
            </w:r>
            <w:r w:rsidR="00624ECD" w:rsidRPr="0072732D">
              <w:rPr>
                <w:rStyle w:val="Hypertextovodkaz"/>
                <w:rFonts w:ascii="Arial" w:hAnsi="Arial" w:cs="Arial"/>
                <w:noProof/>
                <w:sz w:val="20"/>
                <w:szCs w:val="20"/>
              </w:rPr>
              <w:t>I</w:t>
            </w:r>
            <w:r w:rsidR="00D65FCB" w:rsidRPr="0072732D">
              <w:rPr>
                <w:rStyle w:val="Hypertextovodkaz"/>
                <w:rFonts w:ascii="Arial" w:hAnsi="Arial" w:cs="Arial"/>
                <w:noProof/>
                <w:sz w:val="20"/>
                <w:szCs w:val="20"/>
              </w:rPr>
              <w:t>I. PODMÍNKY ZAJIŠTĚNÍ BEZPEČNOSTI A OCHRANY ZDRAVÍ DĚTÍ  A JEJICH OCHRANY PŘED SOCIÁLNĚ PATOLOGICKÝMI JEVY  A PŘED PROJEVY DISKRIMINACE, NEPŘÁTELSTVÍ NEBO NÁSILÍ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_Toc493590117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18</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18" w:history="1">
            <w:r w:rsidR="00D65FCB" w:rsidRPr="0072732D">
              <w:rPr>
                <w:rStyle w:val="Hypertextovodkaz"/>
                <w:rFonts w:ascii="Arial" w:hAnsi="Arial" w:cs="Arial"/>
                <w:b/>
                <w:noProof/>
                <w:sz w:val="20"/>
                <w:szCs w:val="20"/>
              </w:rPr>
              <w:t>1. Péče o zdraví a bezpečnost dětí při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_Toc493590118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18</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29" w:history="1">
            <w:r w:rsidR="00D65FCB" w:rsidRPr="0072732D">
              <w:rPr>
                <w:rStyle w:val="Hypertextovodkaz"/>
                <w:rFonts w:ascii="Arial" w:hAnsi="Arial" w:cs="Arial"/>
                <w:b/>
                <w:noProof/>
                <w:sz w:val="20"/>
                <w:szCs w:val="20"/>
              </w:rPr>
              <w:t>2. Ochrana před sociálně patologickými jevy a před projevy diskriminace, nepřátelství nebo násilí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_Toc493590129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21</w:t>
            </w:r>
            <w:r w:rsidR="00D65FCB" w:rsidRPr="0072732D">
              <w:rPr>
                <w:rFonts w:ascii="Arial" w:hAnsi="Arial" w:cs="Arial"/>
                <w:noProof/>
                <w:webHidden/>
                <w:sz w:val="20"/>
                <w:szCs w:val="20"/>
              </w:rPr>
              <w:fldChar w:fldCharType="end"/>
            </w:r>
          </w:hyperlink>
        </w:p>
        <w:p w:rsidR="00D65FCB" w:rsidRPr="0072732D" w:rsidRDefault="00F538F9">
          <w:pPr>
            <w:pStyle w:val="Obsah1"/>
            <w:tabs>
              <w:tab w:val="right" w:leader="dot" w:pos="9344"/>
            </w:tabs>
            <w:rPr>
              <w:rFonts w:ascii="Arial" w:hAnsi="Arial" w:cs="Arial"/>
              <w:noProof/>
              <w:sz w:val="20"/>
              <w:szCs w:val="20"/>
            </w:rPr>
          </w:pPr>
          <w:hyperlink w:anchor="_Toc493590133" w:history="1">
            <w:r w:rsidR="00D65FCB" w:rsidRPr="0072732D">
              <w:rPr>
                <w:rStyle w:val="Hypertextovodkaz"/>
                <w:rFonts w:ascii="Arial" w:hAnsi="Arial" w:cs="Arial"/>
                <w:noProof/>
                <w:sz w:val="20"/>
                <w:szCs w:val="20"/>
              </w:rPr>
              <w:t>VI</w:t>
            </w:r>
            <w:r w:rsidR="00624ECD" w:rsidRPr="0072732D">
              <w:rPr>
                <w:rStyle w:val="Hypertextovodkaz"/>
                <w:rFonts w:ascii="Arial" w:hAnsi="Arial" w:cs="Arial"/>
                <w:noProof/>
                <w:sz w:val="20"/>
                <w:szCs w:val="20"/>
              </w:rPr>
              <w:t>I</w:t>
            </w:r>
            <w:r w:rsidR="00D65FCB" w:rsidRPr="0072732D">
              <w:rPr>
                <w:rStyle w:val="Hypertextovodkaz"/>
                <w:rFonts w:ascii="Arial" w:hAnsi="Arial" w:cs="Arial"/>
                <w:noProof/>
                <w:sz w:val="20"/>
                <w:szCs w:val="20"/>
              </w:rPr>
              <w:t>I. ZACHÁZENÍ S MAJETKEM MATEŘSKÉ ŠKOLY</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_Toc493590133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22</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34" w:history="1">
            <w:r w:rsidR="00D65FCB" w:rsidRPr="0072732D">
              <w:rPr>
                <w:rStyle w:val="Hypertextovodkaz"/>
                <w:rFonts w:ascii="Arial" w:hAnsi="Arial" w:cs="Arial"/>
                <w:b/>
                <w:noProof/>
                <w:sz w:val="20"/>
                <w:szCs w:val="20"/>
              </w:rPr>
              <w:t>1. Chování dětí při zacházení s majetkem mateřské školy v rámci vzdělávání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_Toc493590134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22</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36" w:history="1">
            <w:r w:rsidR="00D65FCB" w:rsidRPr="0072732D">
              <w:rPr>
                <w:rStyle w:val="Hypertextovodkaz"/>
                <w:rFonts w:ascii="Arial" w:hAnsi="Arial" w:cs="Arial"/>
                <w:b/>
                <w:noProof/>
                <w:sz w:val="20"/>
                <w:szCs w:val="20"/>
              </w:rPr>
              <w:t>2. Povinnosti zákonných zástupců při zacházení s majetkem mateřské školy  při jejich pobytu v mateřské škole</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_Toc493590136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22</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39" w:history="1">
            <w:r w:rsidR="00D65FCB" w:rsidRPr="0072732D">
              <w:rPr>
                <w:rStyle w:val="Hypertextovodkaz"/>
                <w:rFonts w:ascii="Arial" w:hAnsi="Arial" w:cs="Arial"/>
                <w:b/>
                <w:noProof/>
                <w:sz w:val="20"/>
                <w:szCs w:val="20"/>
              </w:rPr>
              <w:t>3. Zabezpečení budovy mateřské školy</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_Toc493590139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22</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41" w:history="1">
            <w:r w:rsidR="00D65FCB" w:rsidRPr="0072732D">
              <w:rPr>
                <w:rStyle w:val="Hypertextovodkaz"/>
                <w:rFonts w:ascii="Arial" w:hAnsi="Arial" w:cs="Arial"/>
                <w:b/>
                <w:noProof/>
                <w:sz w:val="20"/>
                <w:szCs w:val="20"/>
              </w:rPr>
              <w:t>4. Další bezpečnostní opatření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_Toc493590141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23</w:t>
            </w:r>
            <w:r w:rsidR="00D65FCB" w:rsidRPr="0072732D">
              <w:rPr>
                <w:rFonts w:ascii="Arial" w:hAnsi="Arial" w:cs="Arial"/>
                <w:noProof/>
                <w:webHidden/>
                <w:sz w:val="20"/>
                <w:szCs w:val="20"/>
              </w:rPr>
              <w:fldChar w:fldCharType="end"/>
            </w:r>
          </w:hyperlink>
        </w:p>
        <w:p w:rsidR="00D65FCB" w:rsidRPr="0072732D" w:rsidRDefault="00F538F9">
          <w:pPr>
            <w:pStyle w:val="Obsah1"/>
            <w:tabs>
              <w:tab w:val="right" w:leader="dot" w:pos="9344"/>
            </w:tabs>
            <w:rPr>
              <w:rFonts w:ascii="Arial" w:hAnsi="Arial" w:cs="Arial"/>
              <w:noProof/>
              <w:sz w:val="20"/>
              <w:szCs w:val="20"/>
            </w:rPr>
          </w:pPr>
          <w:hyperlink w:anchor="_Toc493590143" w:history="1">
            <w:r w:rsidR="00D65FCB" w:rsidRPr="0072732D">
              <w:rPr>
                <w:rStyle w:val="Hypertextovodkaz"/>
                <w:rFonts w:ascii="Arial" w:hAnsi="Arial" w:cs="Arial"/>
                <w:noProof/>
                <w:sz w:val="20"/>
                <w:szCs w:val="20"/>
              </w:rPr>
              <w:t>I</w:t>
            </w:r>
            <w:r w:rsidR="00624ECD" w:rsidRPr="0072732D">
              <w:rPr>
                <w:rStyle w:val="Hypertextovodkaz"/>
                <w:rFonts w:ascii="Arial" w:hAnsi="Arial" w:cs="Arial"/>
                <w:noProof/>
                <w:sz w:val="20"/>
                <w:szCs w:val="20"/>
              </w:rPr>
              <w:t>X</w:t>
            </w:r>
            <w:r w:rsidR="00D65FCB" w:rsidRPr="0072732D">
              <w:rPr>
                <w:rStyle w:val="Hypertextovodkaz"/>
                <w:rFonts w:ascii="Arial" w:hAnsi="Arial" w:cs="Arial"/>
                <w:noProof/>
                <w:sz w:val="20"/>
                <w:szCs w:val="20"/>
              </w:rPr>
              <w:t>. ZÁVĚREČNÁ USTANOVENÍ</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_Toc493590143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23</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sz w:val="20"/>
              <w:szCs w:val="20"/>
            </w:rPr>
          </w:pPr>
          <w:hyperlink w:anchor="_Toc493590144" w:history="1">
            <w:r w:rsidR="00D65FCB" w:rsidRPr="0072732D">
              <w:rPr>
                <w:rStyle w:val="Hypertextovodkaz"/>
                <w:rFonts w:ascii="Arial" w:hAnsi="Arial" w:cs="Arial"/>
                <w:b/>
                <w:noProof/>
                <w:sz w:val="20"/>
                <w:szCs w:val="20"/>
              </w:rPr>
              <w:t>1. Seznámení se Školním řádem a jeho dodržování je závazné pro zákonné zástupce dítěte i zaměstnance školy.</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_Toc493590144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23</w:t>
            </w:r>
            <w:r w:rsidR="00D65FCB" w:rsidRPr="0072732D">
              <w:rPr>
                <w:rFonts w:ascii="Arial" w:hAnsi="Arial" w:cs="Arial"/>
                <w:noProof/>
                <w:webHidden/>
                <w:sz w:val="20"/>
                <w:szCs w:val="20"/>
              </w:rPr>
              <w:fldChar w:fldCharType="end"/>
            </w:r>
          </w:hyperlink>
        </w:p>
        <w:p w:rsidR="00D65FCB" w:rsidRPr="0072732D" w:rsidRDefault="00F538F9" w:rsidP="00D65FCB">
          <w:pPr>
            <w:pStyle w:val="Obsah2"/>
            <w:tabs>
              <w:tab w:val="right" w:leader="dot" w:pos="9344"/>
            </w:tabs>
            <w:rPr>
              <w:rFonts w:ascii="Arial" w:hAnsi="Arial" w:cs="Arial"/>
              <w:noProof/>
            </w:rPr>
          </w:pPr>
          <w:hyperlink w:anchor="_Toc493590147" w:history="1">
            <w:r w:rsidR="00D65FCB" w:rsidRPr="0072732D">
              <w:rPr>
                <w:rStyle w:val="Hypertextovodkaz"/>
                <w:rFonts w:ascii="Arial" w:hAnsi="Arial" w:cs="Arial"/>
                <w:b/>
                <w:noProof/>
                <w:sz w:val="20"/>
                <w:szCs w:val="20"/>
              </w:rPr>
              <w:t>2. Změny a dodatky školního řádu</w:t>
            </w:r>
            <w:r w:rsidR="00D65FCB" w:rsidRPr="0072732D">
              <w:rPr>
                <w:rFonts w:ascii="Arial" w:hAnsi="Arial" w:cs="Arial"/>
                <w:noProof/>
                <w:webHidden/>
                <w:sz w:val="20"/>
                <w:szCs w:val="20"/>
              </w:rPr>
              <w:tab/>
            </w:r>
            <w:r w:rsidR="00D65FCB" w:rsidRPr="0072732D">
              <w:rPr>
                <w:rFonts w:ascii="Arial" w:hAnsi="Arial" w:cs="Arial"/>
                <w:noProof/>
                <w:webHidden/>
                <w:sz w:val="20"/>
                <w:szCs w:val="20"/>
              </w:rPr>
              <w:fldChar w:fldCharType="begin"/>
            </w:r>
            <w:r w:rsidR="00D65FCB" w:rsidRPr="0072732D">
              <w:rPr>
                <w:rFonts w:ascii="Arial" w:hAnsi="Arial" w:cs="Arial"/>
                <w:noProof/>
                <w:webHidden/>
                <w:sz w:val="20"/>
                <w:szCs w:val="20"/>
              </w:rPr>
              <w:instrText xml:space="preserve"> PAGEREF _Toc493590147 \h </w:instrText>
            </w:r>
            <w:r w:rsidR="00D65FCB" w:rsidRPr="0072732D">
              <w:rPr>
                <w:rFonts w:ascii="Arial" w:hAnsi="Arial" w:cs="Arial"/>
                <w:noProof/>
                <w:webHidden/>
                <w:sz w:val="20"/>
                <w:szCs w:val="20"/>
              </w:rPr>
            </w:r>
            <w:r w:rsidR="00D65FCB" w:rsidRPr="0072732D">
              <w:rPr>
                <w:rFonts w:ascii="Arial" w:hAnsi="Arial" w:cs="Arial"/>
                <w:noProof/>
                <w:webHidden/>
                <w:sz w:val="20"/>
                <w:szCs w:val="20"/>
              </w:rPr>
              <w:fldChar w:fldCharType="separate"/>
            </w:r>
            <w:r w:rsidR="008702BC">
              <w:rPr>
                <w:rFonts w:ascii="Arial" w:hAnsi="Arial" w:cs="Arial"/>
                <w:noProof/>
                <w:webHidden/>
                <w:sz w:val="20"/>
                <w:szCs w:val="20"/>
              </w:rPr>
              <w:t>23</w:t>
            </w:r>
            <w:r w:rsidR="00D65FCB" w:rsidRPr="0072732D">
              <w:rPr>
                <w:rFonts w:ascii="Arial" w:hAnsi="Arial" w:cs="Arial"/>
                <w:noProof/>
                <w:webHidden/>
                <w:sz w:val="20"/>
                <w:szCs w:val="20"/>
              </w:rPr>
              <w:fldChar w:fldCharType="end"/>
            </w:r>
          </w:hyperlink>
        </w:p>
        <w:p w:rsidR="00D65FCB" w:rsidRPr="009D3DD5" w:rsidRDefault="00D65FCB">
          <w:pPr>
            <w:rPr>
              <w:rFonts w:ascii="Arial" w:hAnsi="Arial" w:cs="Arial"/>
            </w:rPr>
          </w:pPr>
          <w:r w:rsidRPr="0072732D">
            <w:rPr>
              <w:rFonts w:ascii="Arial" w:hAnsi="Arial" w:cs="Arial"/>
              <w:b/>
              <w:bCs/>
            </w:rPr>
            <w:fldChar w:fldCharType="end"/>
          </w:r>
        </w:p>
      </w:sdtContent>
    </w:sdt>
    <w:p w:rsidR="00097CD4" w:rsidRPr="009D3DD5" w:rsidRDefault="00097CD4">
      <w:pPr>
        <w:spacing w:line="276" w:lineRule="auto"/>
        <w:jc w:val="both"/>
        <w:rPr>
          <w:rFonts w:ascii="Arial" w:hAnsi="Arial" w:cs="Arial"/>
          <w:b/>
          <w:bCs/>
          <w:sz w:val="22"/>
          <w:szCs w:val="22"/>
        </w:rPr>
      </w:pPr>
    </w:p>
    <w:p w:rsidR="00097CD4" w:rsidRPr="009D3DD5" w:rsidRDefault="00097CD4">
      <w:pPr>
        <w:spacing w:line="276" w:lineRule="auto"/>
        <w:jc w:val="both"/>
        <w:rPr>
          <w:rFonts w:ascii="Arial" w:hAnsi="Arial" w:cs="Arial"/>
          <w:b/>
          <w:bCs/>
          <w:sz w:val="22"/>
          <w:szCs w:val="22"/>
        </w:rPr>
      </w:pPr>
    </w:p>
    <w:p w:rsidR="00097CD4" w:rsidRPr="009D3DD5" w:rsidRDefault="00097CD4">
      <w:pPr>
        <w:spacing w:line="276" w:lineRule="auto"/>
        <w:jc w:val="both"/>
        <w:rPr>
          <w:rFonts w:ascii="Arial" w:hAnsi="Arial" w:cs="Arial"/>
          <w:b/>
          <w:bCs/>
          <w:sz w:val="22"/>
          <w:szCs w:val="22"/>
        </w:rPr>
      </w:pPr>
    </w:p>
    <w:p w:rsidR="00097CD4" w:rsidRPr="009D3DD5" w:rsidRDefault="00097CD4">
      <w:pPr>
        <w:spacing w:line="276" w:lineRule="auto"/>
        <w:jc w:val="both"/>
        <w:rPr>
          <w:rFonts w:ascii="Arial" w:hAnsi="Arial" w:cs="Arial"/>
          <w:b/>
          <w:bCs/>
          <w:sz w:val="22"/>
          <w:szCs w:val="22"/>
        </w:rPr>
      </w:pPr>
    </w:p>
    <w:p w:rsidR="00097CD4" w:rsidRPr="009D3DD5" w:rsidRDefault="00097CD4">
      <w:pPr>
        <w:spacing w:line="276" w:lineRule="auto"/>
        <w:jc w:val="both"/>
        <w:rPr>
          <w:rFonts w:ascii="Arial" w:hAnsi="Arial" w:cs="Arial"/>
          <w:b/>
          <w:bCs/>
          <w:sz w:val="22"/>
          <w:szCs w:val="22"/>
        </w:rPr>
      </w:pPr>
    </w:p>
    <w:p w:rsidR="00097CD4" w:rsidRPr="009D3DD5" w:rsidRDefault="00097CD4">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355673" w:rsidRPr="009D3DD5" w:rsidRDefault="00355673">
      <w:pPr>
        <w:spacing w:line="276" w:lineRule="auto"/>
        <w:jc w:val="both"/>
        <w:rPr>
          <w:rFonts w:ascii="Arial" w:hAnsi="Arial" w:cs="Arial"/>
          <w:b/>
          <w:bCs/>
          <w:sz w:val="22"/>
          <w:szCs w:val="22"/>
        </w:rPr>
      </w:pPr>
    </w:p>
    <w:p w:rsidR="00097CD4" w:rsidRPr="009D3DD5" w:rsidRDefault="00097CD4" w:rsidP="00624ECD">
      <w:pPr>
        <w:spacing w:line="276" w:lineRule="auto"/>
        <w:rPr>
          <w:rFonts w:ascii="Arial" w:hAnsi="Arial" w:cs="Arial"/>
          <w:b/>
          <w:caps/>
          <w:szCs w:val="24"/>
        </w:rPr>
      </w:pPr>
    </w:p>
    <w:p w:rsidR="00097CD4" w:rsidRPr="009D3DD5" w:rsidRDefault="00775968" w:rsidP="005B4D0F">
      <w:pPr>
        <w:pStyle w:val="Nadpis1"/>
        <w:jc w:val="center"/>
        <w:rPr>
          <w:rFonts w:ascii="Arial" w:hAnsi="Arial" w:cs="Arial"/>
        </w:rPr>
      </w:pPr>
      <w:bookmarkStart w:id="0" w:name="_Toc493590029"/>
      <w:r w:rsidRPr="009D3DD5">
        <w:rPr>
          <w:rFonts w:ascii="Arial" w:hAnsi="Arial" w:cs="Arial"/>
        </w:rPr>
        <w:lastRenderedPageBreak/>
        <w:t>I. OBECNÁ USTANOVENÍ</w:t>
      </w:r>
      <w:bookmarkEnd w:id="0"/>
    </w:p>
    <w:p w:rsidR="00775968" w:rsidRPr="009D3DD5" w:rsidRDefault="00775968" w:rsidP="00775968">
      <w:pPr>
        <w:spacing w:line="276" w:lineRule="auto"/>
        <w:jc w:val="center"/>
        <w:rPr>
          <w:rFonts w:ascii="Arial" w:hAnsi="Arial" w:cs="Arial"/>
          <w:b/>
          <w:caps/>
          <w:szCs w:val="24"/>
        </w:rPr>
      </w:pPr>
    </w:p>
    <w:p w:rsidR="0070791D" w:rsidRPr="009D3DD5" w:rsidRDefault="00097CD4" w:rsidP="00E17D2D">
      <w:pPr>
        <w:pStyle w:val="Nadpis2"/>
        <w:ind w:left="0"/>
        <w:jc w:val="center"/>
        <w:rPr>
          <w:rFonts w:ascii="Arial" w:hAnsi="Arial" w:cs="Arial"/>
          <w:b/>
        </w:rPr>
      </w:pPr>
      <w:bookmarkStart w:id="1" w:name="_Toc493590030"/>
      <w:r w:rsidRPr="009D3DD5">
        <w:rPr>
          <w:rFonts w:ascii="Arial" w:hAnsi="Arial" w:cs="Arial"/>
          <w:b/>
        </w:rPr>
        <w:t>1</w:t>
      </w:r>
      <w:r w:rsidR="006E25AF" w:rsidRPr="009D3DD5">
        <w:rPr>
          <w:rFonts w:ascii="Arial" w:hAnsi="Arial" w:cs="Arial"/>
          <w:b/>
        </w:rPr>
        <w:t xml:space="preserve">. Práva a povinností účastníků předškolní výchovy </w:t>
      </w:r>
      <w:r w:rsidRPr="009D3DD5">
        <w:rPr>
          <w:rFonts w:ascii="Arial" w:hAnsi="Arial" w:cs="Arial"/>
          <w:b/>
        </w:rPr>
        <w:br/>
      </w:r>
      <w:r w:rsidR="006E25AF" w:rsidRPr="009D3DD5">
        <w:rPr>
          <w:rFonts w:ascii="Arial" w:hAnsi="Arial" w:cs="Arial"/>
          <w:b/>
        </w:rPr>
        <w:t>a vzdělávání</w:t>
      </w:r>
      <w:bookmarkEnd w:id="1"/>
    </w:p>
    <w:p w:rsidR="005B4D0F" w:rsidRPr="009D3DD5" w:rsidRDefault="005B4D0F" w:rsidP="005B4D0F">
      <w:pPr>
        <w:pStyle w:val="Nadpis2"/>
        <w:ind w:left="0"/>
        <w:jc w:val="center"/>
        <w:rPr>
          <w:rFonts w:ascii="Arial" w:hAnsi="Arial" w:cs="Arial"/>
          <w:b/>
        </w:rPr>
      </w:pPr>
    </w:p>
    <w:p w:rsidR="0070791D" w:rsidRPr="009D3DD5" w:rsidRDefault="006E25AF" w:rsidP="008005CC">
      <w:pPr>
        <w:numPr>
          <w:ilvl w:val="1"/>
          <w:numId w:val="20"/>
        </w:numPr>
        <w:spacing w:line="276" w:lineRule="auto"/>
        <w:rPr>
          <w:rFonts w:ascii="Arial" w:hAnsi="Arial" w:cs="Arial"/>
        </w:rPr>
      </w:pPr>
      <w:r w:rsidRPr="009D3DD5">
        <w:rPr>
          <w:rFonts w:ascii="Arial" w:hAnsi="Arial" w:cs="Arial"/>
          <w:szCs w:val="24"/>
        </w:rPr>
        <w:t xml:space="preserve">Základní cíle mateřské školy při zabezpečování předškolní výchovy </w:t>
      </w:r>
      <w:r w:rsidRPr="009D3DD5">
        <w:rPr>
          <w:rFonts w:ascii="Arial" w:hAnsi="Arial" w:cs="Arial"/>
          <w:szCs w:val="24"/>
        </w:rPr>
        <w:br/>
        <w:t>a vzdělávání a školní vzdělávací program</w:t>
      </w:r>
    </w:p>
    <w:p w:rsidR="0070791D" w:rsidRPr="009D3DD5" w:rsidRDefault="006E25AF" w:rsidP="008005CC">
      <w:pPr>
        <w:numPr>
          <w:ilvl w:val="1"/>
          <w:numId w:val="20"/>
        </w:numPr>
        <w:spacing w:line="276" w:lineRule="auto"/>
        <w:rPr>
          <w:rFonts w:ascii="Arial" w:hAnsi="Arial" w:cs="Arial"/>
        </w:rPr>
      </w:pPr>
      <w:r w:rsidRPr="009D3DD5">
        <w:rPr>
          <w:rFonts w:ascii="Arial" w:hAnsi="Arial" w:cs="Arial"/>
          <w:szCs w:val="24"/>
        </w:rPr>
        <w:t>Základní práva děti přijatých k předškolnímu vzdělávání</w:t>
      </w:r>
    </w:p>
    <w:p w:rsidR="0070791D" w:rsidRPr="009D3DD5" w:rsidRDefault="006E25AF" w:rsidP="008005CC">
      <w:pPr>
        <w:numPr>
          <w:ilvl w:val="1"/>
          <w:numId w:val="20"/>
        </w:numPr>
        <w:spacing w:line="276" w:lineRule="auto"/>
        <w:rPr>
          <w:rFonts w:ascii="Arial" w:hAnsi="Arial" w:cs="Arial"/>
        </w:rPr>
      </w:pPr>
      <w:r w:rsidRPr="009D3DD5">
        <w:rPr>
          <w:rFonts w:ascii="Arial" w:hAnsi="Arial" w:cs="Arial"/>
          <w:szCs w:val="24"/>
        </w:rPr>
        <w:t>Základní práva zákonných zástupců při předškolním vzdělávání dětí</w:t>
      </w:r>
    </w:p>
    <w:p w:rsidR="0070791D" w:rsidRPr="009D3DD5" w:rsidRDefault="006E25AF" w:rsidP="008005CC">
      <w:pPr>
        <w:numPr>
          <w:ilvl w:val="1"/>
          <w:numId w:val="20"/>
        </w:numPr>
        <w:spacing w:line="276" w:lineRule="auto"/>
        <w:rPr>
          <w:rFonts w:ascii="Arial" w:hAnsi="Arial" w:cs="Arial"/>
        </w:rPr>
      </w:pPr>
      <w:r w:rsidRPr="009D3DD5">
        <w:rPr>
          <w:rFonts w:ascii="Arial" w:hAnsi="Arial" w:cs="Arial"/>
          <w:szCs w:val="24"/>
        </w:rPr>
        <w:t xml:space="preserve">Povinnosti zákonných zástupců </w:t>
      </w:r>
    </w:p>
    <w:p w:rsidR="0070791D" w:rsidRPr="009D3DD5" w:rsidRDefault="0070791D" w:rsidP="008005CC">
      <w:pPr>
        <w:spacing w:line="276" w:lineRule="auto"/>
        <w:rPr>
          <w:rFonts w:ascii="Arial" w:hAnsi="Arial" w:cs="Arial"/>
          <w:caps/>
          <w:szCs w:val="24"/>
          <w:u w:val="single"/>
        </w:rPr>
      </w:pPr>
    </w:p>
    <w:p w:rsidR="0070791D" w:rsidRPr="009D3DD5" w:rsidRDefault="00097CD4" w:rsidP="008005CC">
      <w:pPr>
        <w:pStyle w:val="Nadpis2"/>
        <w:ind w:left="0"/>
        <w:jc w:val="left"/>
        <w:rPr>
          <w:rFonts w:ascii="Arial" w:hAnsi="Arial" w:cs="Arial"/>
          <w:b/>
        </w:rPr>
      </w:pPr>
      <w:bookmarkStart w:id="2" w:name="_Toc493590031"/>
      <w:r w:rsidRPr="009D3DD5">
        <w:rPr>
          <w:rFonts w:ascii="Arial" w:hAnsi="Arial" w:cs="Arial"/>
          <w:b/>
        </w:rPr>
        <w:t>2</w:t>
      </w:r>
      <w:r w:rsidR="006E25AF" w:rsidRPr="009D3DD5">
        <w:rPr>
          <w:rFonts w:ascii="Arial" w:hAnsi="Arial" w:cs="Arial"/>
          <w:b/>
        </w:rPr>
        <w:t>. upřesnění podmínek pro přijetí a ukončení vzděláván</w:t>
      </w:r>
      <w:r w:rsidR="005B4D0F" w:rsidRPr="009D3DD5">
        <w:rPr>
          <w:rFonts w:ascii="Arial" w:hAnsi="Arial" w:cs="Arial"/>
          <w:b/>
        </w:rPr>
        <w:t>í</w:t>
      </w:r>
      <w:r w:rsidR="006E25AF" w:rsidRPr="009D3DD5">
        <w:rPr>
          <w:rFonts w:ascii="Arial" w:hAnsi="Arial" w:cs="Arial"/>
          <w:b/>
        </w:rPr>
        <w:t xml:space="preserve"> dítěte v mateřské škole</w:t>
      </w:r>
      <w:bookmarkEnd w:id="2"/>
    </w:p>
    <w:p w:rsidR="005B4D0F" w:rsidRPr="009D3DD5" w:rsidRDefault="005B4D0F" w:rsidP="008005CC">
      <w:pPr>
        <w:pStyle w:val="Nadpis2"/>
        <w:ind w:left="1416"/>
        <w:jc w:val="left"/>
        <w:rPr>
          <w:rFonts w:ascii="Arial" w:hAnsi="Arial" w:cs="Arial"/>
          <w:b/>
        </w:rPr>
      </w:pPr>
    </w:p>
    <w:p w:rsidR="0070791D" w:rsidRPr="009D3DD5" w:rsidRDefault="006E25AF" w:rsidP="008005CC">
      <w:pPr>
        <w:numPr>
          <w:ilvl w:val="1"/>
          <w:numId w:val="19"/>
        </w:numPr>
        <w:spacing w:line="276" w:lineRule="auto"/>
        <w:rPr>
          <w:rFonts w:ascii="Arial" w:hAnsi="Arial" w:cs="Arial"/>
        </w:rPr>
      </w:pPr>
      <w:r w:rsidRPr="009D3DD5">
        <w:rPr>
          <w:rFonts w:ascii="Arial" w:hAnsi="Arial" w:cs="Arial"/>
          <w:szCs w:val="24"/>
        </w:rPr>
        <w:t>Přijetí dítěte k předškolnímu vzdělávání</w:t>
      </w:r>
    </w:p>
    <w:p w:rsidR="0070791D" w:rsidRPr="009D3DD5" w:rsidRDefault="006E25AF" w:rsidP="008005CC">
      <w:pPr>
        <w:numPr>
          <w:ilvl w:val="1"/>
          <w:numId w:val="19"/>
        </w:numPr>
        <w:spacing w:line="276" w:lineRule="auto"/>
        <w:rPr>
          <w:rFonts w:ascii="Arial" w:hAnsi="Arial" w:cs="Arial"/>
        </w:rPr>
      </w:pPr>
      <w:r w:rsidRPr="009D3DD5">
        <w:rPr>
          <w:rFonts w:ascii="Arial" w:hAnsi="Arial" w:cs="Arial"/>
          <w:szCs w:val="24"/>
        </w:rPr>
        <w:t>Rozhodnutí ředitelky mateřské školy o přijetí dítěte k předškolnímu vzdělávání</w:t>
      </w:r>
    </w:p>
    <w:p w:rsidR="0070791D" w:rsidRPr="009D3DD5" w:rsidRDefault="006E25AF" w:rsidP="008005CC">
      <w:pPr>
        <w:numPr>
          <w:ilvl w:val="1"/>
          <w:numId w:val="19"/>
        </w:numPr>
        <w:spacing w:line="276" w:lineRule="auto"/>
        <w:rPr>
          <w:rFonts w:ascii="Arial" w:hAnsi="Arial" w:cs="Arial"/>
        </w:rPr>
      </w:pPr>
      <w:r w:rsidRPr="009D3DD5">
        <w:rPr>
          <w:rFonts w:ascii="Arial" w:hAnsi="Arial" w:cs="Arial"/>
          <w:szCs w:val="24"/>
        </w:rPr>
        <w:t>Ukončení vzdělávání z důvodu neúčasti dítěte na vzdělávání</w:t>
      </w:r>
    </w:p>
    <w:p w:rsidR="0070791D" w:rsidRPr="009D3DD5" w:rsidRDefault="006E25AF" w:rsidP="008005CC">
      <w:pPr>
        <w:numPr>
          <w:ilvl w:val="1"/>
          <w:numId w:val="19"/>
        </w:numPr>
        <w:spacing w:line="276" w:lineRule="auto"/>
        <w:rPr>
          <w:rFonts w:ascii="Arial" w:hAnsi="Arial" w:cs="Arial"/>
        </w:rPr>
      </w:pPr>
      <w:r w:rsidRPr="009D3DD5">
        <w:rPr>
          <w:rFonts w:ascii="Arial" w:hAnsi="Arial" w:cs="Arial"/>
          <w:szCs w:val="24"/>
        </w:rPr>
        <w:t xml:space="preserve">Ukončení vzdělávání dítěte z důvodu narušování provozu mateřské školy </w:t>
      </w:r>
      <w:r w:rsidR="00097CD4" w:rsidRPr="009D3DD5">
        <w:rPr>
          <w:rFonts w:ascii="Arial" w:hAnsi="Arial" w:cs="Arial"/>
          <w:szCs w:val="24"/>
        </w:rPr>
        <w:br/>
      </w:r>
      <w:r w:rsidRPr="009D3DD5">
        <w:rPr>
          <w:rFonts w:ascii="Arial" w:hAnsi="Arial" w:cs="Arial"/>
          <w:szCs w:val="24"/>
        </w:rPr>
        <w:t>ze strany zákonných zástupců</w:t>
      </w:r>
    </w:p>
    <w:p w:rsidR="0070791D" w:rsidRPr="009D3DD5" w:rsidRDefault="006E25AF" w:rsidP="008005CC">
      <w:pPr>
        <w:numPr>
          <w:ilvl w:val="1"/>
          <w:numId w:val="19"/>
        </w:numPr>
        <w:spacing w:line="276" w:lineRule="auto"/>
        <w:rPr>
          <w:rFonts w:ascii="Arial" w:hAnsi="Arial" w:cs="Arial"/>
        </w:rPr>
      </w:pPr>
      <w:r w:rsidRPr="009D3DD5">
        <w:rPr>
          <w:rFonts w:ascii="Arial" w:hAnsi="Arial" w:cs="Arial"/>
          <w:szCs w:val="24"/>
        </w:rPr>
        <w:t>Ukončení vzdělávání dítěte ve zkušební době</w:t>
      </w:r>
    </w:p>
    <w:p w:rsidR="0070791D" w:rsidRPr="009D3DD5" w:rsidRDefault="006E25AF" w:rsidP="008005CC">
      <w:pPr>
        <w:numPr>
          <w:ilvl w:val="1"/>
          <w:numId w:val="19"/>
        </w:numPr>
        <w:spacing w:line="276" w:lineRule="auto"/>
        <w:rPr>
          <w:rFonts w:ascii="Arial" w:hAnsi="Arial" w:cs="Arial"/>
        </w:rPr>
      </w:pPr>
      <w:r w:rsidRPr="009D3DD5">
        <w:rPr>
          <w:rFonts w:ascii="Arial" w:hAnsi="Arial" w:cs="Arial"/>
          <w:szCs w:val="24"/>
        </w:rPr>
        <w:t>Ukončení vzdělávání z důvodu nehrazení úplaty za vzdělání nebo stravného</w:t>
      </w:r>
    </w:p>
    <w:p w:rsidR="0070791D" w:rsidRPr="009D3DD5" w:rsidRDefault="006E25AF" w:rsidP="008005CC">
      <w:pPr>
        <w:numPr>
          <w:ilvl w:val="1"/>
          <w:numId w:val="19"/>
        </w:numPr>
        <w:spacing w:line="276" w:lineRule="auto"/>
        <w:rPr>
          <w:rFonts w:ascii="Arial" w:hAnsi="Arial" w:cs="Arial"/>
        </w:rPr>
      </w:pPr>
      <w:r w:rsidRPr="009D3DD5">
        <w:rPr>
          <w:rFonts w:ascii="Arial" w:hAnsi="Arial" w:cs="Arial"/>
          <w:szCs w:val="24"/>
        </w:rPr>
        <w:t xml:space="preserve">Přístup ke vzdělávání a školským službám za stejných podmínek jako občané České republiky mají také občané jiného členského státu Evropské unie </w:t>
      </w:r>
      <w:r w:rsidR="00097CD4" w:rsidRPr="009D3DD5">
        <w:rPr>
          <w:rFonts w:ascii="Arial" w:hAnsi="Arial" w:cs="Arial"/>
          <w:szCs w:val="24"/>
        </w:rPr>
        <w:br/>
      </w:r>
      <w:r w:rsidRPr="009D3DD5">
        <w:rPr>
          <w:rFonts w:ascii="Arial" w:hAnsi="Arial" w:cs="Arial"/>
          <w:szCs w:val="24"/>
        </w:rPr>
        <w:t>a jejich rodinní příslušníci.</w:t>
      </w:r>
    </w:p>
    <w:p w:rsidR="0070791D" w:rsidRPr="009D3DD5" w:rsidRDefault="0070791D" w:rsidP="008005CC">
      <w:pPr>
        <w:spacing w:line="276" w:lineRule="auto"/>
        <w:rPr>
          <w:rFonts w:ascii="Arial" w:hAnsi="Arial" w:cs="Arial"/>
          <w:caps/>
          <w:szCs w:val="24"/>
        </w:rPr>
      </w:pPr>
    </w:p>
    <w:p w:rsidR="0070791D" w:rsidRPr="009D3DD5" w:rsidRDefault="00097CD4" w:rsidP="008005CC">
      <w:pPr>
        <w:pStyle w:val="Nadpis2"/>
        <w:ind w:left="0"/>
        <w:jc w:val="left"/>
        <w:rPr>
          <w:rFonts w:ascii="Arial" w:hAnsi="Arial" w:cs="Arial"/>
          <w:b/>
        </w:rPr>
      </w:pPr>
      <w:bookmarkStart w:id="3" w:name="_Toc493590032"/>
      <w:r w:rsidRPr="009D3DD5">
        <w:rPr>
          <w:rFonts w:ascii="Arial" w:hAnsi="Arial" w:cs="Arial"/>
          <w:b/>
        </w:rPr>
        <w:t>3</w:t>
      </w:r>
      <w:r w:rsidR="006E25AF" w:rsidRPr="009D3DD5">
        <w:rPr>
          <w:rFonts w:ascii="Arial" w:hAnsi="Arial" w:cs="Arial"/>
          <w:b/>
        </w:rPr>
        <w:t xml:space="preserve">. Upřesnění výkonu práv a povinnosti zákonných zástupců </w:t>
      </w:r>
      <w:r w:rsidR="005B4D0F" w:rsidRPr="009D3DD5">
        <w:rPr>
          <w:rFonts w:ascii="Arial" w:hAnsi="Arial" w:cs="Arial"/>
          <w:b/>
        </w:rPr>
        <w:br/>
        <w:t>p</w:t>
      </w:r>
      <w:r w:rsidR="006E25AF" w:rsidRPr="009D3DD5">
        <w:rPr>
          <w:rFonts w:ascii="Arial" w:hAnsi="Arial" w:cs="Arial"/>
          <w:b/>
        </w:rPr>
        <w:t>ři vzdělávání dětí a pravidla vzájemných vztahů zákonných zástupců s pedagogickými pracovníky mateřské školy</w:t>
      </w:r>
      <w:bookmarkEnd w:id="3"/>
    </w:p>
    <w:p w:rsidR="005B4D0F" w:rsidRPr="009D3DD5" w:rsidRDefault="005B4D0F" w:rsidP="008005CC">
      <w:pPr>
        <w:pStyle w:val="Nadpis2"/>
        <w:ind w:left="1416"/>
        <w:jc w:val="left"/>
        <w:rPr>
          <w:rFonts w:ascii="Arial" w:hAnsi="Arial" w:cs="Arial"/>
          <w:b/>
        </w:rPr>
      </w:pPr>
    </w:p>
    <w:p w:rsidR="0070791D" w:rsidRPr="009D3DD5" w:rsidRDefault="006E25AF" w:rsidP="008005CC">
      <w:pPr>
        <w:numPr>
          <w:ilvl w:val="1"/>
          <w:numId w:val="18"/>
        </w:numPr>
        <w:spacing w:line="276" w:lineRule="auto"/>
        <w:rPr>
          <w:rFonts w:ascii="Arial" w:hAnsi="Arial" w:cs="Arial"/>
        </w:rPr>
      </w:pPr>
      <w:r w:rsidRPr="009D3DD5">
        <w:rPr>
          <w:rFonts w:ascii="Arial" w:hAnsi="Arial" w:cs="Arial"/>
          <w:szCs w:val="24"/>
        </w:rPr>
        <w:t>Změna stanovených podmínek pobytu dítěte, způsobu a rozsahu jeho stravování</w:t>
      </w:r>
    </w:p>
    <w:p w:rsidR="0070791D" w:rsidRPr="009D3DD5" w:rsidRDefault="006E25AF" w:rsidP="008005CC">
      <w:pPr>
        <w:numPr>
          <w:ilvl w:val="1"/>
          <w:numId w:val="18"/>
        </w:numPr>
        <w:spacing w:line="276" w:lineRule="auto"/>
        <w:rPr>
          <w:rFonts w:ascii="Arial" w:hAnsi="Arial" w:cs="Arial"/>
        </w:rPr>
      </w:pPr>
      <w:r w:rsidRPr="009D3DD5">
        <w:rPr>
          <w:rFonts w:ascii="Arial" w:hAnsi="Arial" w:cs="Arial"/>
          <w:szCs w:val="24"/>
        </w:rPr>
        <w:t xml:space="preserve">Upřesnění podmínek pro přebírání dětí od zákonných zástupců </w:t>
      </w:r>
      <w:r w:rsidRPr="009D3DD5">
        <w:rPr>
          <w:rFonts w:ascii="Arial" w:hAnsi="Arial" w:cs="Arial"/>
          <w:szCs w:val="24"/>
        </w:rPr>
        <w:br/>
        <w:t>ke vzdělávání v mateřské škole a pro jejich předávání zákonným zástupcům po ukončení vzdělávání</w:t>
      </w:r>
    </w:p>
    <w:p w:rsidR="0070791D" w:rsidRPr="009D3DD5" w:rsidRDefault="006E25AF" w:rsidP="008005CC">
      <w:pPr>
        <w:numPr>
          <w:ilvl w:val="1"/>
          <w:numId w:val="18"/>
        </w:numPr>
        <w:spacing w:line="276" w:lineRule="auto"/>
        <w:rPr>
          <w:rFonts w:ascii="Arial" w:hAnsi="Arial" w:cs="Arial"/>
        </w:rPr>
      </w:pPr>
      <w:r w:rsidRPr="009D3DD5">
        <w:rPr>
          <w:rFonts w:ascii="Arial" w:hAnsi="Arial" w:cs="Arial"/>
          <w:szCs w:val="24"/>
        </w:rPr>
        <w:t>Konkretizace způsobu informování zákonných zástupců dětí o průběhu jejich vzdělávání a dosažených výsledcích</w:t>
      </w:r>
    </w:p>
    <w:p w:rsidR="0070791D" w:rsidRPr="009D3DD5" w:rsidRDefault="006E25AF" w:rsidP="008005CC">
      <w:pPr>
        <w:numPr>
          <w:ilvl w:val="1"/>
          <w:numId w:val="18"/>
        </w:numPr>
        <w:spacing w:line="276" w:lineRule="auto"/>
        <w:rPr>
          <w:rFonts w:ascii="Arial" w:hAnsi="Arial" w:cs="Arial"/>
        </w:rPr>
      </w:pPr>
      <w:r w:rsidRPr="009D3DD5">
        <w:rPr>
          <w:rFonts w:ascii="Arial" w:hAnsi="Arial" w:cs="Arial"/>
          <w:szCs w:val="24"/>
        </w:rPr>
        <w:t xml:space="preserve">Informování zákonných zástupců dětí o mimořádných školních </w:t>
      </w:r>
      <w:r w:rsidRPr="009D3DD5">
        <w:rPr>
          <w:rFonts w:ascii="Arial" w:hAnsi="Arial" w:cs="Arial"/>
          <w:szCs w:val="24"/>
        </w:rPr>
        <w:br/>
        <w:t>a mimoškolních akcích</w:t>
      </w:r>
    </w:p>
    <w:p w:rsidR="0070791D" w:rsidRPr="009D3DD5" w:rsidRDefault="006E25AF" w:rsidP="008005CC">
      <w:pPr>
        <w:numPr>
          <w:ilvl w:val="1"/>
          <w:numId w:val="18"/>
        </w:numPr>
        <w:spacing w:line="276" w:lineRule="auto"/>
        <w:rPr>
          <w:rFonts w:ascii="Arial" w:hAnsi="Arial" w:cs="Arial"/>
        </w:rPr>
      </w:pPr>
      <w:r w:rsidRPr="009D3DD5">
        <w:rPr>
          <w:rFonts w:ascii="Arial" w:hAnsi="Arial" w:cs="Arial"/>
          <w:szCs w:val="24"/>
        </w:rPr>
        <w:t>Konkretizace způsobu omlouvání dětí zákonnými zástupci z každodenního vzdělávání a způsobu informování o jejich zdravotním stavu</w:t>
      </w:r>
    </w:p>
    <w:p w:rsidR="0070791D" w:rsidRPr="009D3DD5" w:rsidRDefault="006E25AF" w:rsidP="008005CC">
      <w:pPr>
        <w:numPr>
          <w:ilvl w:val="1"/>
          <w:numId w:val="18"/>
        </w:numPr>
        <w:spacing w:line="276" w:lineRule="auto"/>
        <w:rPr>
          <w:rFonts w:ascii="Arial" w:hAnsi="Arial" w:cs="Arial"/>
        </w:rPr>
      </w:pPr>
      <w:r w:rsidRPr="009D3DD5">
        <w:rPr>
          <w:rFonts w:ascii="Arial" w:hAnsi="Arial" w:cs="Arial"/>
          <w:szCs w:val="24"/>
        </w:rPr>
        <w:t xml:space="preserve">Stanovení podmínek pro úhradu úplaty za předškolní vzdělávání </w:t>
      </w:r>
      <w:r w:rsidRPr="009D3DD5">
        <w:rPr>
          <w:rFonts w:ascii="Arial" w:hAnsi="Arial" w:cs="Arial"/>
          <w:szCs w:val="24"/>
        </w:rPr>
        <w:br/>
        <w:t>a stravného v mateřské škole</w:t>
      </w:r>
    </w:p>
    <w:p w:rsidR="0070791D" w:rsidRPr="009D3DD5" w:rsidRDefault="006E25AF" w:rsidP="008005CC">
      <w:pPr>
        <w:numPr>
          <w:ilvl w:val="1"/>
          <w:numId w:val="18"/>
        </w:numPr>
        <w:spacing w:line="276" w:lineRule="auto"/>
        <w:rPr>
          <w:rFonts w:ascii="Arial" w:hAnsi="Arial" w:cs="Arial"/>
        </w:rPr>
      </w:pPr>
      <w:r w:rsidRPr="009D3DD5">
        <w:rPr>
          <w:rFonts w:ascii="Arial" w:hAnsi="Arial" w:cs="Arial"/>
          <w:szCs w:val="24"/>
        </w:rPr>
        <w:t>Základní pravidla chování zákonných zástupců dětí při vzájemném styku se zaměstnanci mateřské školy, s jinými dětmi docházejícími do mateřské školy a s ostatními zákonnými zástupci</w:t>
      </w:r>
    </w:p>
    <w:p w:rsidR="0070791D" w:rsidRPr="009D3DD5" w:rsidRDefault="0070791D" w:rsidP="008005CC">
      <w:pPr>
        <w:spacing w:line="276" w:lineRule="auto"/>
        <w:rPr>
          <w:rFonts w:ascii="Arial" w:hAnsi="Arial" w:cs="Arial"/>
          <w:caps/>
          <w:szCs w:val="24"/>
        </w:rPr>
      </w:pPr>
    </w:p>
    <w:p w:rsidR="0070791D" w:rsidRPr="009D3DD5" w:rsidRDefault="00097CD4" w:rsidP="008005CC">
      <w:pPr>
        <w:pStyle w:val="Nadpis2"/>
        <w:ind w:left="0"/>
        <w:jc w:val="left"/>
        <w:rPr>
          <w:rFonts w:ascii="Arial" w:hAnsi="Arial" w:cs="Arial"/>
          <w:b/>
        </w:rPr>
      </w:pPr>
      <w:bookmarkStart w:id="4" w:name="_Toc493590033"/>
      <w:r w:rsidRPr="009D3DD5">
        <w:rPr>
          <w:rFonts w:ascii="Arial" w:hAnsi="Arial" w:cs="Arial"/>
          <w:b/>
        </w:rPr>
        <w:t>4</w:t>
      </w:r>
      <w:r w:rsidR="005B4D0F" w:rsidRPr="009D3DD5">
        <w:rPr>
          <w:rFonts w:ascii="Arial" w:hAnsi="Arial" w:cs="Arial"/>
          <w:b/>
        </w:rPr>
        <w:t>. Provoz a vnitřní režim mateřské školy</w:t>
      </w:r>
      <w:bookmarkEnd w:id="4"/>
    </w:p>
    <w:p w:rsidR="00E17D2D" w:rsidRPr="009D3DD5" w:rsidRDefault="00E17D2D" w:rsidP="008005CC">
      <w:pPr>
        <w:pStyle w:val="Nadpis2"/>
        <w:ind w:left="0"/>
        <w:jc w:val="left"/>
        <w:rPr>
          <w:rFonts w:ascii="Arial" w:hAnsi="Arial" w:cs="Arial"/>
          <w:b/>
        </w:rPr>
      </w:pPr>
    </w:p>
    <w:p w:rsidR="0070791D" w:rsidRPr="009D3DD5" w:rsidRDefault="006E25AF" w:rsidP="008005CC">
      <w:pPr>
        <w:numPr>
          <w:ilvl w:val="1"/>
          <w:numId w:val="17"/>
        </w:numPr>
        <w:spacing w:line="276" w:lineRule="auto"/>
        <w:rPr>
          <w:rFonts w:ascii="Arial" w:hAnsi="Arial" w:cs="Arial"/>
        </w:rPr>
      </w:pPr>
      <w:r w:rsidRPr="009D3DD5">
        <w:rPr>
          <w:rFonts w:ascii="Arial" w:hAnsi="Arial" w:cs="Arial"/>
          <w:szCs w:val="24"/>
        </w:rPr>
        <w:t>Podmínky provozu a organizace vzdělávání v mateřské škole</w:t>
      </w:r>
    </w:p>
    <w:p w:rsidR="0070791D" w:rsidRPr="009D3DD5" w:rsidRDefault="006E25AF" w:rsidP="008005CC">
      <w:pPr>
        <w:numPr>
          <w:ilvl w:val="1"/>
          <w:numId w:val="17"/>
        </w:numPr>
        <w:spacing w:line="276" w:lineRule="auto"/>
        <w:rPr>
          <w:rFonts w:ascii="Arial" w:hAnsi="Arial" w:cs="Arial"/>
        </w:rPr>
      </w:pPr>
      <w:r w:rsidRPr="009D3DD5">
        <w:rPr>
          <w:rFonts w:ascii="Arial" w:hAnsi="Arial" w:cs="Arial"/>
          <w:szCs w:val="24"/>
        </w:rPr>
        <w:t>Vnitřní denní režim při vzdělávání dětí</w:t>
      </w:r>
    </w:p>
    <w:p w:rsidR="0070791D" w:rsidRPr="009D3DD5" w:rsidRDefault="0070791D" w:rsidP="008005CC">
      <w:pPr>
        <w:spacing w:line="276" w:lineRule="auto"/>
        <w:ind w:left="1080"/>
        <w:rPr>
          <w:rFonts w:ascii="Arial" w:hAnsi="Arial" w:cs="Arial"/>
          <w:szCs w:val="24"/>
        </w:rPr>
      </w:pPr>
    </w:p>
    <w:p w:rsidR="0070791D" w:rsidRPr="009D3DD5" w:rsidRDefault="00097CD4" w:rsidP="008005CC">
      <w:pPr>
        <w:pStyle w:val="Nadpis2"/>
        <w:ind w:left="0"/>
        <w:jc w:val="left"/>
        <w:rPr>
          <w:rFonts w:ascii="Arial" w:hAnsi="Arial" w:cs="Arial"/>
          <w:b/>
        </w:rPr>
      </w:pPr>
      <w:bookmarkStart w:id="5" w:name="_Toc493590034"/>
      <w:r w:rsidRPr="009D3DD5">
        <w:rPr>
          <w:rFonts w:ascii="Arial" w:hAnsi="Arial" w:cs="Arial"/>
          <w:b/>
        </w:rPr>
        <w:t>5</w:t>
      </w:r>
      <w:r w:rsidR="00E17D2D" w:rsidRPr="009D3DD5">
        <w:rPr>
          <w:rFonts w:ascii="Arial" w:hAnsi="Arial" w:cs="Arial"/>
          <w:b/>
        </w:rPr>
        <w:t>. Organizace školního stravování</w:t>
      </w:r>
      <w:bookmarkEnd w:id="5"/>
    </w:p>
    <w:p w:rsidR="00E17D2D" w:rsidRPr="009D3DD5" w:rsidRDefault="00E17D2D" w:rsidP="008005CC">
      <w:pPr>
        <w:pStyle w:val="Nadpis2"/>
        <w:ind w:left="0"/>
        <w:jc w:val="left"/>
        <w:rPr>
          <w:rFonts w:ascii="Arial" w:hAnsi="Arial" w:cs="Arial"/>
          <w:b/>
        </w:rPr>
      </w:pPr>
    </w:p>
    <w:p w:rsidR="0070791D" w:rsidRPr="009D3DD5" w:rsidRDefault="006E25AF" w:rsidP="008005CC">
      <w:pPr>
        <w:numPr>
          <w:ilvl w:val="1"/>
          <w:numId w:val="16"/>
        </w:numPr>
        <w:spacing w:line="276" w:lineRule="auto"/>
        <w:rPr>
          <w:rFonts w:ascii="Arial" w:hAnsi="Arial" w:cs="Arial"/>
        </w:rPr>
      </w:pPr>
      <w:r w:rsidRPr="009D3DD5">
        <w:rPr>
          <w:rFonts w:ascii="Arial" w:hAnsi="Arial" w:cs="Arial"/>
          <w:szCs w:val="24"/>
        </w:rPr>
        <w:t xml:space="preserve">Zařízení školního stravování, organizace jeho provozu a rozsah služeb školního stravování </w:t>
      </w:r>
    </w:p>
    <w:p w:rsidR="0070791D" w:rsidRPr="009D3DD5" w:rsidRDefault="006E25AF" w:rsidP="008005CC">
      <w:pPr>
        <w:numPr>
          <w:ilvl w:val="1"/>
          <w:numId w:val="16"/>
        </w:numPr>
        <w:spacing w:line="276" w:lineRule="auto"/>
        <w:rPr>
          <w:rFonts w:ascii="Arial" w:hAnsi="Arial" w:cs="Arial"/>
        </w:rPr>
      </w:pPr>
      <w:r w:rsidRPr="009D3DD5">
        <w:rPr>
          <w:rFonts w:ascii="Arial" w:hAnsi="Arial" w:cs="Arial"/>
          <w:szCs w:val="24"/>
        </w:rPr>
        <w:t>Stravovací režim v průběhu vzdělávání</w:t>
      </w:r>
    </w:p>
    <w:p w:rsidR="0070791D" w:rsidRPr="009D3DD5" w:rsidRDefault="006E25AF" w:rsidP="008005CC">
      <w:pPr>
        <w:numPr>
          <w:ilvl w:val="1"/>
          <w:numId w:val="16"/>
        </w:numPr>
        <w:spacing w:line="276" w:lineRule="auto"/>
        <w:rPr>
          <w:rFonts w:ascii="Arial" w:hAnsi="Arial" w:cs="Arial"/>
        </w:rPr>
      </w:pPr>
      <w:r w:rsidRPr="009D3DD5">
        <w:rPr>
          <w:rFonts w:ascii="Arial" w:hAnsi="Arial" w:cs="Arial"/>
          <w:szCs w:val="24"/>
        </w:rPr>
        <w:t>Úprava postupu při odhlašování dětí ze školního stravování v případě jejich nepřítomnosti v mateřské škole.</w:t>
      </w:r>
    </w:p>
    <w:p w:rsidR="0070791D" w:rsidRPr="009D3DD5" w:rsidRDefault="0070791D" w:rsidP="008005CC">
      <w:pPr>
        <w:spacing w:line="276" w:lineRule="auto"/>
        <w:rPr>
          <w:rFonts w:ascii="Arial" w:hAnsi="Arial" w:cs="Arial"/>
          <w:szCs w:val="24"/>
        </w:rPr>
      </w:pPr>
    </w:p>
    <w:p w:rsidR="0070791D" w:rsidRPr="009D3DD5" w:rsidRDefault="00097CD4" w:rsidP="008005CC">
      <w:pPr>
        <w:pStyle w:val="Nadpis2"/>
        <w:ind w:left="0"/>
        <w:jc w:val="left"/>
        <w:rPr>
          <w:rFonts w:ascii="Arial" w:hAnsi="Arial" w:cs="Arial"/>
          <w:b/>
        </w:rPr>
      </w:pPr>
      <w:bookmarkStart w:id="6" w:name="_Toc493590035"/>
      <w:r w:rsidRPr="009D3DD5">
        <w:rPr>
          <w:rFonts w:ascii="Arial" w:hAnsi="Arial" w:cs="Arial"/>
          <w:b/>
        </w:rPr>
        <w:t>6</w:t>
      </w:r>
      <w:r w:rsidR="00E17D2D" w:rsidRPr="009D3DD5">
        <w:rPr>
          <w:rFonts w:ascii="Arial" w:hAnsi="Arial" w:cs="Arial"/>
          <w:b/>
        </w:rPr>
        <w:t>. Podmínky zajištění bezpečnosti a ochrany zdraví dětí a jejich ochrany před sociálně patologickými jevy a před projevy diskriminace, nepřátelství nebo násilí</w:t>
      </w:r>
      <w:bookmarkEnd w:id="6"/>
    </w:p>
    <w:p w:rsidR="00E17D2D" w:rsidRPr="009D3DD5" w:rsidRDefault="00E17D2D" w:rsidP="008005CC">
      <w:pPr>
        <w:pStyle w:val="Nadpis2"/>
        <w:ind w:left="0"/>
        <w:jc w:val="left"/>
        <w:rPr>
          <w:rFonts w:ascii="Arial" w:hAnsi="Arial" w:cs="Arial"/>
          <w:b/>
        </w:rPr>
      </w:pPr>
    </w:p>
    <w:p w:rsidR="0070791D" w:rsidRPr="009D3DD5" w:rsidRDefault="006E25AF" w:rsidP="008005CC">
      <w:pPr>
        <w:numPr>
          <w:ilvl w:val="1"/>
          <w:numId w:val="15"/>
        </w:numPr>
        <w:spacing w:line="276" w:lineRule="auto"/>
        <w:rPr>
          <w:rFonts w:ascii="Arial" w:hAnsi="Arial" w:cs="Arial"/>
        </w:rPr>
      </w:pPr>
      <w:r w:rsidRPr="009D3DD5">
        <w:rPr>
          <w:rFonts w:ascii="Arial" w:hAnsi="Arial" w:cs="Arial"/>
          <w:szCs w:val="24"/>
        </w:rPr>
        <w:t>Péče o zdraví a bezpečnost dětí při vzdělávání, ochrana před sociálně patologickými jevy a před projevy diskriminace, nepřátelství nebo násilí</w:t>
      </w:r>
    </w:p>
    <w:p w:rsidR="0070791D" w:rsidRPr="009D3DD5" w:rsidRDefault="0070791D" w:rsidP="008005CC">
      <w:pPr>
        <w:spacing w:line="276" w:lineRule="auto"/>
        <w:rPr>
          <w:rFonts w:ascii="Arial" w:hAnsi="Arial" w:cs="Arial"/>
          <w:caps/>
          <w:szCs w:val="24"/>
        </w:rPr>
      </w:pPr>
    </w:p>
    <w:p w:rsidR="0070791D" w:rsidRPr="009D3DD5" w:rsidRDefault="00097CD4" w:rsidP="008005CC">
      <w:pPr>
        <w:pStyle w:val="Nadpis2"/>
        <w:ind w:left="0"/>
        <w:jc w:val="left"/>
        <w:rPr>
          <w:rFonts w:ascii="Arial" w:hAnsi="Arial" w:cs="Arial"/>
          <w:b/>
        </w:rPr>
      </w:pPr>
      <w:bookmarkStart w:id="7" w:name="_Toc493590036"/>
      <w:r w:rsidRPr="009D3DD5">
        <w:rPr>
          <w:rFonts w:ascii="Arial" w:hAnsi="Arial" w:cs="Arial"/>
          <w:b/>
        </w:rPr>
        <w:t>7</w:t>
      </w:r>
      <w:r w:rsidR="00E17D2D" w:rsidRPr="009D3DD5">
        <w:rPr>
          <w:rFonts w:ascii="Arial" w:hAnsi="Arial" w:cs="Arial"/>
          <w:b/>
        </w:rPr>
        <w:t>. Z</w:t>
      </w:r>
      <w:r w:rsidR="006E25AF" w:rsidRPr="009D3DD5">
        <w:rPr>
          <w:rFonts w:ascii="Arial" w:hAnsi="Arial" w:cs="Arial"/>
          <w:b/>
        </w:rPr>
        <w:t>acházení s majetkem mateřské školy</w:t>
      </w:r>
      <w:bookmarkEnd w:id="7"/>
    </w:p>
    <w:p w:rsidR="00E17D2D" w:rsidRPr="009D3DD5" w:rsidRDefault="00E17D2D" w:rsidP="008005CC">
      <w:pPr>
        <w:pStyle w:val="Nadpis2"/>
        <w:ind w:left="2832"/>
        <w:jc w:val="left"/>
        <w:rPr>
          <w:rFonts w:ascii="Arial" w:hAnsi="Arial" w:cs="Arial"/>
          <w:b/>
        </w:rPr>
      </w:pPr>
    </w:p>
    <w:p w:rsidR="0070791D" w:rsidRPr="009D3DD5" w:rsidRDefault="006E25AF" w:rsidP="008005CC">
      <w:pPr>
        <w:numPr>
          <w:ilvl w:val="1"/>
          <w:numId w:val="14"/>
        </w:numPr>
        <w:spacing w:line="276" w:lineRule="auto"/>
        <w:rPr>
          <w:rFonts w:ascii="Arial" w:hAnsi="Arial" w:cs="Arial"/>
        </w:rPr>
      </w:pPr>
      <w:r w:rsidRPr="009D3DD5">
        <w:rPr>
          <w:rFonts w:ascii="Arial" w:hAnsi="Arial" w:cs="Arial"/>
          <w:szCs w:val="24"/>
        </w:rPr>
        <w:t>Chování dětí při zacházení s majetkem mateřské školy v rámci vzdělávání</w:t>
      </w:r>
    </w:p>
    <w:p w:rsidR="0070791D" w:rsidRPr="009D3DD5" w:rsidRDefault="006E25AF" w:rsidP="008005CC">
      <w:pPr>
        <w:numPr>
          <w:ilvl w:val="1"/>
          <w:numId w:val="14"/>
        </w:numPr>
        <w:spacing w:line="276" w:lineRule="auto"/>
        <w:rPr>
          <w:rFonts w:ascii="Arial" w:hAnsi="Arial" w:cs="Arial"/>
        </w:rPr>
      </w:pPr>
      <w:r w:rsidRPr="009D3DD5">
        <w:rPr>
          <w:rFonts w:ascii="Arial" w:hAnsi="Arial" w:cs="Arial"/>
          <w:szCs w:val="24"/>
        </w:rPr>
        <w:t>Povinnosti zákonných zástupců při zacházení s majetkem mateřské školy při jejich pobytu v mateřské škole</w:t>
      </w:r>
    </w:p>
    <w:p w:rsidR="0070791D" w:rsidRPr="009D3DD5" w:rsidRDefault="006E25AF" w:rsidP="008005CC">
      <w:pPr>
        <w:numPr>
          <w:ilvl w:val="1"/>
          <w:numId w:val="14"/>
        </w:numPr>
        <w:spacing w:line="276" w:lineRule="auto"/>
        <w:rPr>
          <w:rFonts w:ascii="Arial" w:hAnsi="Arial" w:cs="Arial"/>
        </w:rPr>
      </w:pPr>
      <w:r w:rsidRPr="009D3DD5">
        <w:rPr>
          <w:rFonts w:ascii="Arial" w:hAnsi="Arial" w:cs="Arial"/>
          <w:szCs w:val="24"/>
        </w:rPr>
        <w:t>Zabezpečení budovy MŠ</w:t>
      </w:r>
    </w:p>
    <w:p w:rsidR="0070791D" w:rsidRPr="009D3DD5" w:rsidRDefault="006E25AF" w:rsidP="008005CC">
      <w:pPr>
        <w:numPr>
          <w:ilvl w:val="1"/>
          <w:numId w:val="14"/>
        </w:numPr>
        <w:spacing w:line="276" w:lineRule="auto"/>
        <w:rPr>
          <w:rFonts w:ascii="Arial" w:hAnsi="Arial" w:cs="Arial"/>
        </w:rPr>
      </w:pPr>
      <w:r w:rsidRPr="009D3DD5">
        <w:rPr>
          <w:rFonts w:ascii="Arial" w:hAnsi="Arial" w:cs="Arial"/>
          <w:szCs w:val="24"/>
        </w:rPr>
        <w:t>Další bezpečnostní opatření</w:t>
      </w:r>
    </w:p>
    <w:p w:rsidR="0070791D" w:rsidRPr="009D3DD5" w:rsidRDefault="0070791D" w:rsidP="008005CC">
      <w:pPr>
        <w:spacing w:line="276" w:lineRule="auto"/>
        <w:rPr>
          <w:rFonts w:ascii="Arial" w:hAnsi="Arial" w:cs="Arial"/>
          <w:caps/>
          <w:szCs w:val="24"/>
        </w:rPr>
      </w:pPr>
    </w:p>
    <w:p w:rsidR="0070791D" w:rsidRPr="009D3DD5" w:rsidRDefault="00097CD4" w:rsidP="008005CC">
      <w:pPr>
        <w:pStyle w:val="Nadpis2"/>
        <w:ind w:left="0"/>
        <w:jc w:val="left"/>
        <w:rPr>
          <w:rFonts w:ascii="Arial" w:hAnsi="Arial" w:cs="Arial"/>
          <w:b/>
        </w:rPr>
      </w:pPr>
      <w:bookmarkStart w:id="8" w:name="_Toc493590037"/>
      <w:r w:rsidRPr="009D3DD5">
        <w:rPr>
          <w:rFonts w:ascii="Arial" w:hAnsi="Arial" w:cs="Arial"/>
          <w:b/>
        </w:rPr>
        <w:t>8</w:t>
      </w:r>
      <w:r w:rsidR="006E25AF" w:rsidRPr="009D3DD5">
        <w:rPr>
          <w:rFonts w:ascii="Arial" w:hAnsi="Arial" w:cs="Arial"/>
          <w:b/>
        </w:rPr>
        <w:t xml:space="preserve">. </w:t>
      </w:r>
      <w:r w:rsidR="00E17D2D" w:rsidRPr="009D3DD5">
        <w:rPr>
          <w:rFonts w:ascii="Arial" w:hAnsi="Arial" w:cs="Arial"/>
          <w:b/>
        </w:rPr>
        <w:t xml:space="preserve">Závěrečná </w:t>
      </w:r>
      <w:r w:rsidR="006E25AF" w:rsidRPr="009D3DD5">
        <w:rPr>
          <w:rFonts w:ascii="Arial" w:hAnsi="Arial" w:cs="Arial"/>
          <w:b/>
        </w:rPr>
        <w:t>ustanovení</w:t>
      </w:r>
      <w:bookmarkEnd w:id="8"/>
    </w:p>
    <w:p w:rsidR="00E17D2D" w:rsidRPr="009D3DD5" w:rsidRDefault="00E17D2D" w:rsidP="008005CC">
      <w:pPr>
        <w:pStyle w:val="Nadpis2"/>
        <w:ind w:left="0"/>
        <w:jc w:val="left"/>
        <w:rPr>
          <w:rFonts w:ascii="Arial" w:hAnsi="Arial" w:cs="Arial"/>
          <w:b/>
        </w:rPr>
      </w:pPr>
    </w:p>
    <w:p w:rsidR="0070791D" w:rsidRPr="009D3DD5" w:rsidRDefault="006E25AF" w:rsidP="008005CC">
      <w:pPr>
        <w:pStyle w:val="Odstavecseseznamem"/>
        <w:numPr>
          <w:ilvl w:val="0"/>
          <w:numId w:val="13"/>
        </w:numPr>
        <w:spacing w:line="276" w:lineRule="auto"/>
        <w:rPr>
          <w:rFonts w:ascii="Arial" w:hAnsi="Arial" w:cs="Arial"/>
        </w:rPr>
      </w:pPr>
      <w:r w:rsidRPr="009D3DD5">
        <w:rPr>
          <w:rFonts w:ascii="Arial" w:hAnsi="Arial" w:cs="Arial"/>
          <w:bCs/>
          <w:szCs w:val="24"/>
        </w:rPr>
        <w:t>Seznámení se Školním řádem a jeho dodržování je závazné pro zákonné zástupce dítěte i zaměstnance školy</w:t>
      </w:r>
    </w:p>
    <w:p w:rsidR="0070791D" w:rsidRPr="008005CC" w:rsidRDefault="006E25AF" w:rsidP="008005CC">
      <w:pPr>
        <w:pStyle w:val="Odstavecseseznamem"/>
        <w:numPr>
          <w:ilvl w:val="0"/>
          <w:numId w:val="13"/>
        </w:numPr>
        <w:spacing w:line="276" w:lineRule="auto"/>
        <w:rPr>
          <w:rFonts w:ascii="Arial" w:hAnsi="Arial" w:cs="Arial"/>
        </w:rPr>
      </w:pPr>
      <w:r w:rsidRPr="009D3DD5">
        <w:rPr>
          <w:rFonts w:ascii="Arial" w:hAnsi="Arial" w:cs="Arial"/>
          <w:bCs/>
          <w:szCs w:val="24"/>
        </w:rPr>
        <w:t>Platnost a účinnost</w:t>
      </w:r>
    </w:p>
    <w:p w:rsidR="008005CC" w:rsidRPr="009D3DD5" w:rsidRDefault="008005CC" w:rsidP="008005CC">
      <w:pPr>
        <w:pStyle w:val="Odstavecseseznamem"/>
        <w:numPr>
          <w:ilvl w:val="0"/>
          <w:numId w:val="13"/>
        </w:numPr>
        <w:spacing w:line="276" w:lineRule="auto"/>
        <w:rPr>
          <w:rFonts w:ascii="Arial" w:hAnsi="Arial" w:cs="Arial"/>
        </w:rPr>
      </w:pPr>
    </w:p>
    <w:p w:rsidR="0070791D" w:rsidRPr="009D3DD5" w:rsidRDefault="006E25AF" w:rsidP="00775968">
      <w:pPr>
        <w:suppressAutoHyphens w:val="0"/>
        <w:overflowPunct w:val="0"/>
        <w:spacing w:line="276" w:lineRule="auto"/>
        <w:jc w:val="both"/>
        <w:textAlignment w:val="auto"/>
        <w:rPr>
          <w:rFonts w:ascii="Arial" w:hAnsi="Arial" w:cs="Arial"/>
          <w:szCs w:val="24"/>
        </w:rPr>
      </w:pPr>
      <w:r w:rsidRPr="009D3DD5">
        <w:rPr>
          <w:rFonts w:ascii="Arial" w:hAnsi="Arial" w:cs="Arial"/>
          <w:szCs w:val="24"/>
        </w:rPr>
        <w:t xml:space="preserve">Ředitelka mateřské školy v souladu s § 30 odst. 1 a 3 zákona č. 561/2004 Sb., </w:t>
      </w:r>
      <w:r w:rsidRPr="009D3DD5">
        <w:rPr>
          <w:rFonts w:ascii="Arial" w:hAnsi="Arial" w:cs="Arial"/>
          <w:szCs w:val="24"/>
        </w:rPr>
        <w:br/>
        <w:t>o předškolním, základním, středním, vyšším odborném a jiném vzdělávání (dále jen Školský zákon) vydává tento řád, kterým se upřesňují vzájemné vztahy mezi dětmi, jejich zákonnými zástupci a zaměstnanci školy.</w:t>
      </w:r>
    </w:p>
    <w:p w:rsidR="00E17D2D" w:rsidRPr="009D3DD5" w:rsidRDefault="00E17D2D" w:rsidP="00775968">
      <w:pPr>
        <w:suppressAutoHyphens w:val="0"/>
        <w:overflowPunct w:val="0"/>
        <w:spacing w:line="276" w:lineRule="auto"/>
        <w:jc w:val="both"/>
        <w:textAlignment w:val="auto"/>
        <w:rPr>
          <w:rFonts w:ascii="Arial" w:hAnsi="Arial" w:cs="Arial"/>
          <w:szCs w:val="24"/>
        </w:rPr>
      </w:pPr>
    </w:p>
    <w:p w:rsidR="00E17D2D" w:rsidRPr="009D3DD5" w:rsidRDefault="00E17D2D" w:rsidP="00775968">
      <w:pPr>
        <w:suppressAutoHyphens w:val="0"/>
        <w:overflowPunct w:val="0"/>
        <w:spacing w:line="276" w:lineRule="auto"/>
        <w:jc w:val="both"/>
        <w:textAlignment w:val="auto"/>
        <w:rPr>
          <w:rFonts w:ascii="Arial" w:hAnsi="Arial" w:cs="Arial"/>
          <w:szCs w:val="24"/>
        </w:rPr>
      </w:pPr>
    </w:p>
    <w:p w:rsidR="00E17D2D" w:rsidRPr="009D3DD5" w:rsidRDefault="00E17D2D" w:rsidP="00775968">
      <w:pPr>
        <w:suppressAutoHyphens w:val="0"/>
        <w:overflowPunct w:val="0"/>
        <w:spacing w:line="276" w:lineRule="auto"/>
        <w:jc w:val="both"/>
        <w:textAlignment w:val="auto"/>
        <w:rPr>
          <w:rFonts w:ascii="Arial" w:hAnsi="Arial" w:cs="Arial"/>
          <w:szCs w:val="24"/>
        </w:rPr>
      </w:pPr>
    </w:p>
    <w:p w:rsidR="00E17D2D" w:rsidRPr="009D3DD5" w:rsidRDefault="00E17D2D" w:rsidP="00775968">
      <w:pPr>
        <w:suppressAutoHyphens w:val="0"/>
        <w:overflowPunct w:val="0"/>
        <w:spacing w:line="276" w:lineRule="auto"/>
        <w:jc w:val="both"/>
        <w:textAlignment w:val="auto"/>
        <w:rPr>
          <w:rFonts w:ascii="Arial" w:hAnsi="Arial" w:cs="Arial"/>
          <w:szCs w:val="24"/>
        </w:rPr>
      </w:pPr>
    </w:p>
    <w:p w:rsidR="0070791D" w:rsidRPr="009D3DD5" w:rsidRDefault="00E17D2D" w:rsidP="00E17D2D">
      <w:pPr>
        <w:pStyle w:val="Nadpis1"/>
        <w:jc w:val="center"/>
        <w:rPr>
          <w:rFonts w:ascii="Arial" w:hAnsi="Arial" w:cs="Arial"/>
        </w:rPr>
      </w:pPr>
      <w:bookmarkStart w:id="9" w:name="_Toc493590038"/>
      <w:r w:rsidRPr="009D3DD5">
        <w:rPr>
          <w:rFonts w:ascii="Arial" w:hAnsi="Arial" w:cs="Arial"/>
        </w:rPr>
        <w:lastRenderedPageBreak/>
        <w:t xml:space="preserve">II. PRÁVA A POVINNOSTÍ ÚČASTNÍKŮ PŘEDŠKOLNÍ VÝCHOVY </w:t>
      </w:r>
      <w:r w:rsidRPr="009D3DD5">
        <w:rPr>
          <w:rFonts w:ascii="Arial" w:hAnsi="Arial" w:cs="Arial"/>
        </w:rPr>
        <w:br/>
        <w:t>A VZDĚLÁVÁNÍ</w:t>
      </w:r>
      <w:bookmarkEnd w:id="9"/>
    </w:p>
    <w:p w:rsidR="0070791D" w:rsidRPr="009D3DD5" w:rsidRDefault="0070791D">
      <w:pPr>
        <w:spacing w:line="276" w:lineRule="auto"/>
        <w:jc w:val="both"/>
        <w:rPr>
          <w:rFonts w:ascii="Arial" w:hAnsi="Arial" w:cs="Arial"/>
          <w:szCs w:val="24"/>
        </w:rPr>
      </w:pPr>
    </w:p>
    <w:p w:rsidR="0070791D" w:rsidRPr="009D3DD5" w:rsidRDefault="006E25AF" w:rsidP="00E17D2D">
      <w:pPr>
        <w:pStyle w:val="Nadpis2"/>
        <w:ind w:left="0"/>
        <w:jc w:val="center"/>
        <w:rPr>
          <w:rFonts w:ascii="Arial" w:hAnsi="Arial" w:cs="Arial"/>
          <w:b/>
        </w:rPr>
      </w:pPr>
      <w:bookmarkStart w:id="10" w:name="_Toc493590039"/>
      <w:r w:rsidRPr="009D3DD5">
        <w:rPr>
          <w:rFonts w:ascii="Arial" w:hAnsi="Arial" w:cs="Arial"/>
          <w:b/>
        </w:rPr>
        <w:t xml:space="preserve">1. Základní cíle mateřské školy při zabezpečování předškolní výchovy </w:t>
      </w:r>
      <w:r w:rsidR="00097CD4" w:rsidRPr="009D3DD5">
        <w:rPr>
          <w:rFonts w:ascii="Arial" w:hAnsi="Arial" w:cs="Arial"/>
          <w:b/>
        </w:rPr>
        <w:br/>
      </w:r>
      <w:r w:rsidRPr="009D3DD5">
        <w:rPr>
          <w:rFonts w:ascii="Arial" w:hAnsi="Arial" w:cs="Arial"/>
          <w:b/>
        </w:rPr>
        <w:t>a vzdělávání a školní vzdělávací program</w:t>
      </w:r>
      <w:bookmarkEnd w:id="10"/>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11" w:name="_Toc493590040"/>
      <w:r w:rsidRPr="009D3DD5">
        <w:rPr>
          <w:rFonts w:ascii="Arial" w:hAnsi="Arial" w:cs="Arial"/>
        </w:rPr>
        <w:t>1.1.</w:t>
      </w:r>
      <w:bookmarkEnd w:id="11"/>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Mateřská škola v rámci předškolní výchovy a vzdělávání (dále jen „vzdělávání“)</w:t>
      </w:r>
    </w:p>
    <w:p w:rsidR="0070791D" w:rsidRPr="009D3DD5" w:rsidRDefault="006E25AF">
      <w:pPr>
        <w:numPr>
          <w:ilvl w:val="0"/>
          <w:numId w:val="2"/>
        </w:numPr>
        <w:spacing w:line="276" w:lineRule="auto"/>
        <w:jc w:val="both"/>
        <w:rPr>
          <w:rFonts w:ascii="Arial" w:hAnsi="Arial" w:cs="Arial"/>
          <w:szCs w:val="24"/>
        </w:rPr>
      </w:pPr>
      <w:r w:rsidRPr="009D3DD5">
        <w:rPr>
          <w:rFonts w:ascii="Arial" w:hAnsi="Arial" w:cs="Arial"/>
          <w:szCs w:val="24"/>
        </w:rPr>
        <w:t>podporuje rozvoj osobnosti dítěte předškolního věku,</w:t>
      </w:r>
    </w:p>
    <w:p w:rsidR="0070791D" w:rsidRPr="009D3DD5" w:rsidRDefault="006E25AF">
      <w:pPr>
        <w:numPr>
          <w:ilvl w:val="0"/>
          <w:numId w:val="2"/>
        </w:numPr>
        <w:spacing w:line="276" w:lineRule="auto"/>
        <w:jc w:val="both"/>
        <w:rPr>
          <w:rFonts w:ascii="Arial" w:hAnsi="Arial" w:cs="Arial"/>
          <w:szCs w:val="24"/>
        </w:rPr>
      </w:pPr>
      <w:r w:rsidRPr="009D3DD5">
        <w:rPr>
          <w:rFonts w:ascii="Arial" w:hAnsi="Arial" w:cs="Arial"/>
          <w:szCs w:val="24"/>
        </w:rPr>
        <w:t>podílí se na osvojování základních pravidel chování dítětem,</w:t>
      </w:r>
    </w:p>
    <w:p w:rsidR="0070791D" w:rsidRPr="009D3DD5" w:rsidRDefault="006E25AF">
      <w:pPr>
        <w:numPr>
          <w:ilvl w:val="0"/>
          <w:numId w:val="2"/>
        </w:numPr>
        <w:spacing w:line="276" w:lineRule="auto"/>
        <w:jc w:val="both"/>
        <w:rPr>
          <w:rFonts w:ascii="Arial" w:hAnsi="Arial" w:cs="Arial"/>
          <w:szCs w:val="24"/>
        </w:rPr>
      </w:pPr>
      <w:r w:rsidRPr="009D3DD5">
        <w:rPr>
          <w:rFonts w:ascii="Arial" w:hAnsi="Arial" w:cs="Arial"/>
          <w:szCs w:val="24"/>
        </w:rPr>
        <w:t>vytváří základní předpoklady pro pokračování ve vzdělávání,</w:t>
      </w:r>
    </w:p>
    <w:p w:rsidR="0070791D" w:rsidRPr="009D3DD5" w:rsidRDefault="006E25AF">
      <w:pPr>
        <w:numPr>
          <w:ilvl w:val="0"/>
          <w:numId w:val="2"/>
        </w:numPr>
        <w:spacing w:line="276" w:lineRule="auto"/>
        <w:jc w:val="both"/>
        <w:rPr>
          <w:rFonts w:ascii="Arial" w:hAnsi="Arial" w:cs="Arial"/>
          <w:szCs w:val="24"/>
        </w:rPr>
      </w:pPr>
      <w:r w:rsidRPr="009D3DD5">
        <w:rPr>
          <w:rFonts w:ascii="Arial" w:hAnsi="Arial" w:cs="Arial"/>
          <w:szCs w:val="24"/>
        </w:rPr>
        <w:t>podílí se na jeho zdravém citovém, rozumovém a tělesném rozvoji,</w:t>
      </w:r>
    </w:p>
    <w:p w:rsidR="0070791D" w:rsidRPr="009D3DD5" w:rsidRDefault="006E25AF">
      <w:pPr>
        <w:numPr>
          <w:ilvl w:val="0"/>
          <w:numId w:val="2"/>
        </w:numPr>
        <w:spacing w:line="276" w:lineRule="auto"/>
        <w:jc w:val="both"/>
        <w:rPr>
          <w:rFonts w:ascii="Arial" w:hAnsi="Arial" w:cs="Arial"/>
          <w:szCs w:val="24"/>
        </w:rPr>
      </w:pPr>
      <w:r w:rsidRPr="009D3DD5">
        <w:rPr>
          <w:rFonts w:ascii="Arial" w:hAnsi="Arial" w:cs="Arial"/>
          <w:szCs w:val="24"/>
        </w:rPr>
        <w:t>podporuje získávání základních životních hodnot a mezilidských vztahů dítěte,</w:t>
      </w:r>
    </w:p>
    <w:p w:rsidR="0070791D" w:rsidRPr="009D3DD5" w:rsidRDefault="006E25AF">
      <w:pPr>
        <w:numPr>
          <w:ilvl w:val="0"/>
          <w:numId w:val="2"/>
        </w:numPr>
        <w:spacing w:line="276" w:lineRule="auto"/>
        <w:jc w:val="both"/>
        <w:rPr>
          <w:rFonts w:ascii="Arial" w:hAnsi="Arial" w:cs="Arial"/>
          <w:szCs w:val="24"/>
        </w:rPr>
      </w:pPr>
      <w:r w:rsidRPr="009D3DD5">
        <w:rPr>
          <w:rFonts w:ascii="Arial" w:hAnsi="Arial" w:cs="Arial"/>
          <w:szCs w:val="24"/>
        </w:rPr>
        <w:t xml:space="preserve">napomáhá vyrovnávat nerovnosti vývoje dětí před jejich vstupem </w:t>
      </w:r>
      <w:r w:rsidRPr="009D3DD5">
        <w:rPr>
          <w:rFonts w:ascii="Arial" w:hAnsi="Arial" w:cs="Arial"/>
          <w:szCs w:val="24"/>
        </w:rPr>
        <w:br/>
        <w:t>do základního vzdělávání,</w:t>
      </w:r>
    </w:p>
    <w:p w:rsidR="0070791D" w:rsidRPr="009D3DD5" w:rsidRDefault="006E25AF">
      <w:pPr>
        <w:numPr>
          <w:ilvl w:val="0"/>
          <w:numId w:val="2"/>
        </w:numPr>
        <w:spacing w:line="276" w:lineRule="auto"/>
        <w:jc w:val="both"/>
        <w:rPr>
          <w:rFonts w:ascii="Arial" w:hAnsi="Arial" w:cs="Arial"/>
          <w:szCs w:val="24"/>
        </w:rPr>
      </w:pPr>
      <w:r w:rsidRPr="009D3DD5">
        <w:rPr>
          <w:rFonts w:ascii="Arial" w:hAnsi="Arial" w:cs="Arial"/>
          <w:szCs w:val="24"/>
        </w:rPr>
        <w:t>vytváří podmínky pro rozvoj nadaných dětí</w:t>
      </w:r>
    </w:p>
    <w:p w:rsidR="0070791D" w:rsidRPr="009D3DD5" w:rsidRDefault="006E25AF">
      <w:pPr>
        <w:numPr>
          <w:ilvl w:val="0"/>
          <w:numId w:val="2"/>
        </w:numPr>
        <w:spacing w:line="276" w:lineRule="auto"/>
        <w:jc w:val="both"/>
        <w:rPr>
          <w:rFonts w:ascii="Arial" w:hAnsi="Arial" w:cs="Arial"/>
          <w:szCs w:val="24"/>
        </w:rPr>
      </w:pPr>
      <w:r w:rsidRPr="009D3DD5">
        <w:rPr>
          <w:rFonts w:ascii="Arial" w:hAnsi="Arial" w:cs="Arial"/>
          <w:szCs w:val="24"/>
        </w:rPr>
        <w:t xml:space="preserve">poskytuje speciální pedagogickou péči dětem se speciálními vzdělávacími potřebami, </w:t>
      </w:r>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12" w:name="_Toc493590041"/>
      <w:r w:rsidRPr="009D3DD5">
        <w:rPr>
          <w:rFonts w:ascii="Arial" w:hAnsi="Arial" w:cs="Arial"/>
        </w:rPr>
        <w:t>1.2.</w:t>
      </w:r>
      <w:bookmarkEnd w:id="12"/>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Školní vzdělávací program upřesňuje cíle, zaměření, formy a obsah vzdělávání </w:t>
      </w:r>
      <w:r w:rsidRPr="009D3DD5">
        <w:rPr>
          <w:rFonts w:ascii="Arial" w:hAnsi="Arial" w:cs="Arial"/>
          <w:szCs w:val="24"/>
        </w:rPr>
        <w:br/>
        <w:t>podle konkrétních podmínek uplatněných v mateřské škole.</w:t>
      </w:r>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13" w:name="_Toc493590042"/>
      <w:r w:rsidRPr="009D3DD5">
        <w:rPr>
          <w:rFonts w:ascii="Arial" w:hAnsi="Arial" w:cs="Arial"/>
        </w:rPr>
        <w:t>1.3.</w:t>
      </w:r>
      <w:bookmarkEnd w:id="13"/>
      <w:r w:rsidRPr="009D3DD5">
        <w:rPr>
          <w:rFonts w:ascii="Arial" w:hAnsi="Arial" w:cs="Arial"/>
        </w:rPr>
        <w:t xml:space="preserve"> </w:t>
      </w:r>
    </w:p>
    <w:p w:rsidR="0070791D" w:rsidRPr="009D3DD5" w:rsidRDefault="006E25AF">
      <w:pPr>
        <w:spacing w:line="276" w:lineRule="auto"/>
        <w:jc w:val="both"/>
        <w:rPr>
          <w:rFonts w:ascii="Arial" w:hAnsi="Arial" w:cs="Arial"/>
        </w:rPr>
      </w:pPr>
      <w:r w:rsidRPr="009D3DD5">
        <w:rPr>
          <w:rFonts w:ascii="Arial" w:hAnsi="Arial" w:cs="Arial"/>
          <w:szCs w:val="24"/>
        </w:rPr>
        <w:t xml:space="preserve">Při plnění základních cílů vzdělávání a školního vzdělávacího programu mateřská škola postupuje v souladu se zásadami uvedenými v § 2 odst. 1 zákona </w:t>
      </w:r>
      <w:r w:rsidRPr="009D3DD5">
        <w:rPr>
          <w:rFonts w:ascii="Arial" w:hAnsi="Arial" w:cs="Arial"/>
          <w:szCs w:val="24"/>
        </w:rPr>
        <w:br/>
        <w:t xml:space="preserve">č. 561/2004 Sb., o předškolním, základním, středním a vyšším odborným a jiném vzdělávání (školský zákon), ve znění pozdějších předpisů a řídí se platnými právními předpisy, zejména pak ustanoveními zákona č. 561/2004 Sb., o předškolním, základním, středním a vyšším odborným a jiném vzdělávání (školský zákon), </w:t>
      </w:r>
      <w:r w:rsidR="005B4D0F" w:rsidRPr="009D3DD5">
        <w:rPr>
          <w:rFonts w:ascii="Arial" w:hAnsi="Arial" w:cs="Arial"/>
          <w:szCs w:val="24"/>
        </w:rPr>
        <w:br/>
      </w:r>
      <w:r w:rsidRPr="009D3DD5">
        <w:rPr>
          <w:rFonts w:ascii="Arial" w:hAnsi="Arial" w:cs="Arial"/>
          <w:szCs w:val="24"/>
        </w:rPr>
        <w:t xml:space="preserve">ve znění pozdějších přepisů a vyhláškou č. 14/2005 Sb., o předškolním vzdělávání </w:t>
      </w:r>
      <w:r w:rsidR="005B4D0F" w:rsidRPr="009D3DD5">
        <w:rPr>
          <w:rFonts w:ascii="Arial" w:hAnsi="Arial" w:cs="Arial"/>
          <w:szCs w:val="24"/>
        </w:rPr>
        <w:br/>
      </w:r>
      <w:r w:rsidRPr="009D3DD5">
        <w:rPr>
          <w:rFonts w:ascii="Arial" w:hAnsi="Arial" w:cs="Arial"/>
          <w:szCs w:val="24"/>
        </w:rPr>
        <w:t xml:space="preserve">ve znění pozdějších předpisů (dále jen „Vyhláška o MŠ“). </w:t>
      </w:r>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14" w:name="_Toc493590043"/>
      <w:r w:rsidRPr="009D3DD5">
        <w:rPr>
          <w:rFonts w:ascii="Arial" w:hAnsi="Arial" w:cs="Arial"/>
        </w:rPr>
        <w:t>1.4.</w:t>
      </w:r>
      <w:bookmarkEnd w:id="14"/>
    </w:p>
    <w:p w:rsidR="0070791D" w:rsidRPr="009D3DD5" w:rsidRDefault="006E25AF" w:rsidP="00097CD4">
      <w:pPr>
        <w:spacing w:line="276" w:lineRule="auto"/>
        <w:jc w:val="both"/>
        <w:rPr>
          <w:rFonts w:ascii="Arial" w:hAnsi="Arial" w:cs="Arial"/>
        </w:rPr>
      </w:pPr>
      <w:r w:rsidRPr="009D3DD5">
        <w:rPr>
          <w:rFonts w:ascii="Arial" w:hAnsi="Arial" w:cs="Arial"/>
          <w:szCs w:val="24"/>
        </w:rPr>
        <w:t>Systém péče o děti s přiznaným podpůrným opatřením:</w:t>
      </w:r>
    </w:p>
    <w:p w:rsidR="0070791D" w:rsidRPr="009D3DD5" w:rsidRDefault="006E25AF" w:rsidP="00097CD4">
      <w:pPr>
        <w:spacing w:line="276" w:lineRule="auto"/>
        <w:jc w:val="both"/>
        <w:rPr>
          <w:rFonts w:ascii="Arial" w:hAnsi="Arial" w:cs="Arial"/>
        </w:rPr>
      </w:pPr>
      <w:r w:rsidRPr="009D3DD5">
        <w:rPr>
          <w:rFonts w:ascii="Arial" w:hAnsi="Arial" w:cs="Arial"/>
          <w:szCs w:val="24"/>
        </w:rPr>
        <w:t>a) podpůrná opatření prvního stupně:</w:t>
      </w:r>
    </w:p>
    <w:p w:rsidR="0070791D" w:rsidRPr="009D3DD5" w:rsidRDefault="006E25AF" w:rsidP="00097CD4">
      <w:pPr>
        <w:pStyle w:val="Odstavecseseznamem"/>
        <w:numPr>
          <w:ilvl w:val="0"/>
          <w:numId w:val="22"/>
        </w:numPr>
        <w:spacing w:line="276" w:lineRule="auto"/>
        <w:jc w:val="both"/>
        <w:rPr>
          <w:rFonts w:ascii="Arial" w:hAnsi="Arial" w:cs="Arial"/>
        </w:rPr>
      </w:pPr>
      <w:r w:rsidRPr="009D3DD5">
        <w:rPr>
          <w:rFonts w:ascii="Arial" w:hAnsi="Arial" w:cs="Arial"/>
          <w:szCs w:val="24"/>
        </w:rPr>
        <w:t>ředitel</w:t>
      </w:r>
      <w:r w:rsidR="00097CD4" w:rsidRPr="009D3DD5">
        <w:rPr>
          <w:rFonts w:ascii="Arial" w:hAnsi="Arial" w:cs="Arial"/>
          <w:szCs w:val="24"/>
        </w:rPr>
        <w:t>ka</w:t>
      </w:r>
      <w:r w:rsidRPr="009D3DD5">
        <w:rPr>
          <w:rFonts w:ascii="Arial" w:hAnsi="Arial" w:cs="Arial"/>
          <w:szCs w:val="24"/>
        </w:rPr>
        <w:t xml:space="preserve"> školy rozhodne o poskytování podpůrných opatření prvního stupně bez</w:t>
      </w:r>
      <w:r w:rsidR="00097CD4" w:rsidRPr="009D3DD5">
        <w:rPr>
          <w:rFonts w:ascii="Arial" w:hAnsi="Arial" w:cs="Arial"/>
          <w:szCs w:val="24"/>
        </w:rPr>
        <w:t xml:space="preserve"> </w:t>
      </w:r>
      <w:r w:rsidRPr="009D3DD5">
        <w:rPr>
          <w:rFonts w:ascii="Arial" w:hAnsi="Arial" w:cs="Arial"/>
          <w:szCs w:val="24"/>
        </w:rPr>
        <w:t>doporučení školského poradenského zařízení i bez informovaného souhlasu zákonného zástupce. Učitel</w:t>
      </w:r>
      <w:r w:rsidR="00097CD4" w:rsidRPr="009D3DD5">
        <w:rPr>
          <w:rFonts w:ascii="Arial" w:hAnsi="Arial" w:cs="Arial"/>
          <w:szCs w:val="24"/>
        </w:rPr>
        <w:t>ka</w:t>
      </w:r>
      <w:r w:rsidRPr="009D3DD5">
        <w:rPr>
          <w:rFonts w:ascii="Arial" w:hAnsi="Arial" w:cs="Arial"/>
          <w:szCs w:val="24"/>
        </w:rPr>
        <w:t xml:space="preserve"> MŠ zpracuje plán pedagogické podpory </w:t>
      </w:r>
      <w:r w:rsidR="00097CD4" w:rsidRPr="009D3DD5">
        <w:rPr>
          <w:rFonts w:ascii="Arial" w:hAnsi="Arial" w:cs="Arial"/>
          <w:szCs w:val="24"/>
        </w:rPr>
        <w:br/>
      </w:r>
      <w:r w:rsidRPr="009D3DD5">
        <w:rPr>
          <w:rFonts w:ascii="Arial" w:hAnsi="Arial" w:cs="Arial"/>
          <w:szCs w:val="24"/>
        </w:rPr>
        <w:t>a projedná jej s ředitelkou. Pokud tato podpůrná opatření nepostačovala, doporučí ředitelka</w:t>
      </w:r>
      <w:r w:rsidR="00097CD4" w:rsidRPr="009D3DD5">
        <w:rPr>
          <w:rFonts w:ascii="Arial" w:hAnsi="Arial" w:cs="Arial"/>
          <w:szCs w:val="24"/>
        </w:rPr>
        <w:t xml:space="preserve"> </w:t>
      </w:r>
      <w:r w:rsidRPr="009D3DD5">
        <w:rPr>
          <w:rFonts w:ascii="Arial" w:hAnsi="Arial" w:cs="Arial"/>
          <w:szCs w:val="24"/>
        </w:rPr>
        <w:t>využití poradenské pomoci za účelem posouzení speciálního vzdělávání dítěte.</w:t>
      </w:r>
    </w:p>
    <w:p w:rsidR="0070791D" w:rsidRPr="009D3DD5" w:rsidRDefault="006E25AF" w:rsidP="00097CD4">
      <w:pPr>
        <w:spacing w:line="276" w:lineRule="auto"/>
        <w:jc w:val="both"/>
        <w:rPr>
          <w:rFonts w:ascii="Arial" w:hAnsi="Arial" w:cs="Arial"/>
        </w:rPr>
      </w:pPr>
      <w:r w:rsidRPr="009D3DD5">
        <w:rPr>
          <w:rFonts w:ascii="Arial" w:hAnsi="Arial" w:cs="Arial"/>
          <w:szCs w:val="24"/>
        </w:rPr>
        <w:t>b) podpůrná opatření druhého až pátého stupně:</w:t>
      </w:r>
    </w:p>
    <w:p w:rsidR="00097CD4" w:rsidRPr="009D3DD5" w:rsidRDefault="006E25AF" w:rsidP="00097CD4">
      <w:pPr>
        <w:pStyle w:val="Odstavecseseznamem"/>
        <w:numPr>
          <w:ilvl w:val="0"/>
          <w:numId w:val="22"/>
        </w:numPr>
        <w:spacing w:line="276" w:lineRule="auto"/>
        <w:jc w:val="both"/>
        <w:rPr>
          <w:rFonts w:ascii="Arial" w:hAnsi="Arial" w:cs="Arial"/>
        </w:rPr>
      </w:pPr>
      <w:r w:rsidRPr="009D3DD5">
        <w:rPr>
          <w:rFonts w:ascii="Arial" w:hAnsi="Arial" w:cs="Arial"/>
          <w:szCs w:val="24"/>
        </w:rPr>
        <w:t>podmínkou pro uplatnění podpůrného opatření 2. až 5. stupně je doporučení</w:t>
      </w:r>
      <w:r w:rsidR="00097CD4" w:rsidRPr="009D3DD5">
        <w:rPr>
          <w:rFonts w:ascii="Arial" w:hAnsi="Arial" w:cs="Arial"/>
          <w:szCs w:val="24"/>
        </w:rPr>
        <w:t xml:space="preserve"> </w:t>
      </w:r>
      <w:r w:rsidRPr="009D3DD5">
        <w:rPr>
          <w:rFonts w:ascii="Arial" w:hAnsi="Arial" w:cs="Arial"/>
          <w:szCs w:val="24"/>
        </w:rPr>
        <w:t xml:space="preserve">školského poradenského zařízení s informovaným souhlasem zákonného zástupce dítěte. K poskytnutí poradenské pomoci školského </w:t>
      </w:r>
      <w:r w:rsidR="00097CD4" w:rsidRPr="009D3DD5">
        <w:rPr>
          <w:rFonts w:ascii="Arial" w:hAnsi="Arial" w:cs="Arial"/>
          <w:szCs w:val="24"/>
        </w:rPr>
        <w:t xml:space="preserve">poradenského </w:t>
      </w:r>
      <w:r w:rsidR="00097CD4" w:rsidRPr="009D3DD5">
        <w:rPr>
          <w:rFonts w:ascii="Arial" w:hAnsi="Arial" w:cs="Arial"/>
          <w:szCs w:val="24"/>
        </w:rPr>
        <w:lastRenderedPageBreak/>
        <w:t xml:space="preserve">zařízení dojde na </w:t>
      </w:r>
      <w:r w:rsidRPr="009D3DD5">
        <w:rPr>
          <w:rFonts w:ascii="Arial" w:hAnsi="Arial" w:cs="Arial"/>
          <w:szCs w:val="24"/>
        </w:rPr>
        <w:t>základě vlastního uvážení zákonného zástupce, doporuč</w:t>
      </w:r>
      <w:r w:rsidR="00097CD4" w:rsidRPr="009D3DD5">
        <w:rPr>
          <w:rFonts w:ascii="Arial" w:hAnsi="Arial" w:cs="Arial"/>
          <w:szCs w:val="24"/>
        </w:rPr>
        <w:t>ení ředitelky školy nebo OSPOD.</w:t>
      </w:r>
    </w:p>
    <w:p w:rsidR="0070791D" w:rsidRPr="009D3DD5" w:rsidRDefault="00097CD4" w:rsidP="00097CD4">
      <w:pPr>
        <w:pStyle w:val="Odstavecseseznamem"/>
        <w:numPr>
          <w:ilvl w:val="0"/>
          <w:numId w:val="22"/>
        </w:numPr>
        <w:spacing w:line="276" w:lineRule="auto"/>
        <w:jc w:val="both"/>
        <w:rPr>
          <w:rFonts w:ascii="Arial" w:hAnsi="Arial" w:cs="Arial"/>
        </w:rPr>
      </w:pPr>
      <w:r w:rsidRPr="009D3DD5">
        <w:rPr>
          <w:rFonts w:ascii="Arial" w:hAnsi="Arial" w:cs="Arial"/>
          <w:szCs w:val="24"/>
        </w:rPr>
        <w:t>p</w:t>
      </w:r>
      <w:r w:rsidR="006E25AF" w:rsidRPr="009D3DD5">
        <w:rPr>
          <w:rFonts w:ascii="Arial" w:hAnsi="Arial" w:cs="Arial"/>
          <w:szCs w:val="24"/>
        </w:rPr>
        <w:t>oskytování podpůrných opatření 2. až</w:t>
      </w:r>
      <w:r w:rsidRPr="009D3DD5">
        <w:rPr>
          <w:rFonts w:ascii="Arial" w:hAnsi="Arial" w:cs="Arial"/>
          <w:szCs w:val="24"/>
        </w:rPr>
        <w:t xml:space="preserve"> </w:t>
      </w:r>
      <w:r w:rsidR="006E25AF" w:rsidRPr="009D3DD5">
        <w:rPr>
          <w:rFonts w:ascii="Arial" w:hAnsi="Arial" w:cs="Arial"/>
          <w:szCs w:val="24"/>
        </w:rPr>
        <w:t xml:space="preserve">5. stupně bude zahájen bezodkladně </w:t>
      </w:r>
      <w:r w:rsidRPr="009D3DD5">
        <w:rPr>
          <w:rFonts w:ascii="Arial" w:hAnsi="Arial" w:cs="Arial"/>
          <w:szCs w:val="24"/>
        </w:rPr>
        <w:br/>
      </w:r>
      <w:r w:rsidR="006E25AF" w:rsidRPr="009D3DD5">
        <w:rPr>
          <w:rFonts w:ascii="Arial" w:hAnsi="Arial" w:cs="Arial"/>
          <w:szCs w:val="24"/>
        </w:rPr>
        <w:t>po obdržení doporučení školského poradenského zařízení a získání informovaného souhlasu zákonného zástupce. Podpůrné opatření bude vyhodnocováno nejméně 1x ročně, v případě souvisejících okolností častě</w:t>
      </w:r>
      <w:r w:rsidRPr="009D3DD5">
        <w:rPr>
          <w:rFonts w:ascii="Arial" w:hAnsi="Arial" w:cs="Arial"/>
          <w:szCs w:val="24"/>
        </w:rPr>
        <w:t>ji. Ukončení poskytování podpůr</w:t>
      </w:r>
      <w:r w:rsidR="006E25AF" w:rsidRPr="009D3DD5">
        <w:rPr>
          <w:rFonts w:ascii="Arial" w:hAnsi="Arial" w:cs="Arial"/>
          <w:szCs w:val="24"/>
        </w:rPr>
        <w:t>ného opatření 2. až 5. stupně je-li z doporučení školského poradenského zařízení zřejmé, že podpůrná opatření již nejsou potřeba</w:t>
      </w:r>
      <w:r w:rsidRPr="009D3DD5">
        <w:rPr>
          <w:rFonts w:ascii="Arial" w:hAnsi="Arial" w:cs="Arial"/>
          <w:szCs w:val="24"/>
        </w:rPr>
        <w:t>. V takovém případě se nevyžadu</w:t>
      </w:r>
      <w:r w:rsidR="006E25AF" w:rsidRPr="009D3DD5">
        <w:rPr>
          <w:rFonts w:ascii="Arial" w:hAnsi="Arial" w:cs="Arial"/>
          <w:szCs w:val="24"/>
        </w:rPr>
        <w:t>je informovaný souhlas zákonného zástupce, s ním se pouze projedná.</w:t>
      </w:r>
    </w:p>
    <w:p w:rsidR="0070791D" w:rsidRPr="009D3DD5" w:rsidRDefault="0070791D">
      <w:pPr>
        <w:spacing w:line="276" w:lineRule="auto"/>
        <w:jc w:val="both"/>
        <w:rPr>
          <w:rFonts w:ascii="Arial" w:hAnsi="Arial" w:cs="Arial"/>
          <w:szCs w:val="24"/>
        </w:rPr>
      </w:pPr>
    </w:p>
    <w:p w:rsidR="006E25AF" w:rsidRPr="009D3DD5" w:rsidRDefault="006E25AF">
      <w:pPr>
        <w:spacing w:line="276" w:lineRule="auto"/>
        <w:jc w:val="both"/>
        <w:rPr>
          <w:rFonts w:ascii="Arial" w:hAnsi="Arial" w:cs="Arial"/>
          <w:szCs w:val="24"/>
        </w:rPr>
      </w:pPr>
    </w:p>
    <w:p w:rsidR="0070791D" w:rsidRPr="009D3DD5" w:rsidRDefault="006E25AF" w:rsidP="00E17D2D">
      <w:pPr>
        <w:pStyle w:val="Nadpis2"/>
        <w:ind w:left="0"/>
        <w:jc w:val="center"/>
        <w:rPr>
          <w:rFonts w:ascii="Arial" w:hAnsi="Arial" w:cs="Arial"/>
          <w:b/>
        </w:rPr>
      </w:pPr>
      <w:bookmarkStart w:id="15" w:name="_Toc493590044"/>
      <w:r w:rsidRPr="009D3DD5">
        <w:rPr>
          <w:rFonts w:ascii="Arial" w:hAnsi="Arial" w:cs="Arial"/>
          <w:b/>
        </w:rPr>
        <w:t>2. Základní práva děti přijatých k předškolnímu vzdělávání</w:t>
      </w:r>
      <w:bookmarkEnd w:id="15"/>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16" w:name="_Toc493590045"/>
      <w:r w:rsidRPr="009D3DD5">
        <w:rPr>
          <w:rFonts w:ascii="Arial" w:hAnsi="Arial" w:cs="Arial"/>
        </w:rPr>
        <w:t>2.1.</w:t>
      </w:r>
      <w:bookmarkEnd w:id="16"/>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Každé přijaté dítě (dále jen „dítě“) má právo</w:t>
      </w:r>
    </w:p>
    <w:p w:rsidR="0070791D" w:rsidRPr="009D3DD5" w:rsidRDefault="006E25AF">
      <w:pPr>
        <w:numPr>
          <w:ilvl w:val="0"/>
          <w:numId w:val="4"/>
        </w:numPr>
        <w:spacing w:line="276" w:lineRule="auto"/>
        <w:jc w:val="both"/>
        <w:rPr>
          <w:rFonts w:ascii="Arial" w:hAnsi="Arial" w:cs="Arial"/>
          <w:szCs w:val="24"/>
        </w:rPr>
      </w:pPr>
      <w:r w:rsidRPr="009D3DD5">
        <w:rPr>
          <w:rFonts w:ascii="Arial" w:hAnsi="Arial" w:cs="Arial"/>
          <w:szCs w:val="24"/>
        </w:rPr>
        <w:t>na kvalitní předškolní vzdělávání v rozsahu zaručující optimální rozvoj jeho schopností a rozvoj jeho osobnosti,</w:t>
      </w:r>
    </w:p>
    <w:p w:rsidR="0070791D" w:rsidRPr="009D3DD5" w:rsidRDefault="006E25AF">
      <w:pPr>
        <w:numPr>
          <w:ilvl w:val="0"/>
          <w:numId w:val="4"/>
        </w:numPr>
        <w:spacing w:line="276" w:lineRule="auto"/>
        <w:jc w:val="both"/>
        <w:rPr>
          <w:rFonts w:ascii="Arial" w:hAnsi="Arial" w:cs="Arial"/>
          <w:szCs w:val="24"/>
        </w:rPr>
      </w:pPr>
      <w:r w:rsidRPr="009D3DD5">
        <w:rPr>
          <w:rFonts w:ascii="Arial" w:hAnsi="Arial" w:cs="Arial"/>
          <w:szCs w:val="24"/>
        </w:rPr>
        <w:t>na zajištění činností a služeb poskytovaných školskými poradenskými zařízeními v rozsahu stanoveném ve školském zákoně,</w:t>
      </w:r>
    </w:p>
    <w:p w:rsidR="0070791D" w:rsidRPr="009D3DD5" w:rsidRDefault="006E25AF" w:rsidP="006E25AF">
      <w:pPr>
        <w:numPr>
          <w:ilvl w:val="0"/>
          <w:numId w:val="4"/>
        </w:numPr>
        <w:spacing w:line="276" w:lineRule="auto"/>
        <w:jc w:val="both"/>
        <w:rPr>
          <w:rFonts w:ascii="Arial" w:hAnsi="Arial" w:cs="Arial"/>
        </w:rPr>
      </w:pPr>
      <w:r w:rsidRPr="009D3DD5">
        <w:rPr>
          <w:rFonts w:ascii="Arial" w:hAnsi="Arial" w:cs="Arial"/>
          <w:szCs w:val="24"/>
        </w:rPr>
        <w:t xml:space="preserve">na fyzicky i psychicky bezpečné prostředí při pobytu v mateřské škole. </w:t>
      </w:r>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17" w:name="_Toc493590046"/>
      <w:r w:rsidRPr="009D3DD5">
        <w:rPr>
          <w:rFonts w:ascii="Arial" w:hAnsi="Arial" w:cs="Arial"/>
        </w:rPr>
        <w:t>2.2.</w:t>
      </w:r>
      <w:bookmarkEnd w:id="17"/>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Při vzdělávání mají dále všechny děti práva, která jim zaručuje Listina lidských práv a svobod a Úmluva o právech dítěte.</w:t>
      </w:r>
    </w:p>
    <w:p w:rsidR="006E25AF" w:rsidRPr="009D3DD5" w:rsidRDefault="006E25AF">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18" w:name="_Toc493590047"/>
      <w:r w:rsidRPr="009D3DD5">
        <w:rPr>
          <w:rFonts w:ascii="Arial" w:hAnsi="Arial" w:cs="Arial"/>
        </w:rPr>
        <w:t>2.3.</w:t>
      </w:r>
      <w:bookmarkEnd w:id="18"/>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Další práva dětí při vzdělávání vyplývají z ustanovení ostatních článků tohoto školního řádu.</w:t>
      </w:r>
    </w:p>
    <w:p w:rsidR="00E17D2D" w:rsidRPr="009D3DD5" w:rsidRDefault="00E17D2D">
      <w:pPr>
        <w:spacing w:line="276" w:lineRule="auto"/>
        <w:jc w:val="both"/>
        <w:rPr>
          <w:rFonts w:ascii="Arial" w:hAnsi="Arial" w:cs="Arial"/>
          <w:szCs w:val="24"/>
        </w:rPr>
      </w:pPr>
    </w:p>
    <w:p w:rsidR="006E25AF" w:rsidRPr="009D3DD5" w:rsidRDefault="006E25AF">
      <w:pPr>
        <w:spacing w:line="276" w:lineRule="auto"/>
        <w:jc w:val="both"/>
        <w:rPr>
          <w:rFonts w:ascii="Arial" w:hAnsi="Arial" w:cs="Arial"/>
          <w:szCs w:val="24"/>
        </w:rPr>
      </w:pPr>
    </w:p>
    <w:p w:rsidR="0070791D" w:rsidRPr="009D3DD5" w:rsidRDefault="006E25AF" w:rsidP="00E17D2D">
      <w:pPr>
        <w:pStyle w:val="Nadpis2"/>
        <w:ind w:left="0"/>
        <w:jc w:val="center"/>
        <w:rPr>
          <w:rFonts w:ascii="Arial" w:hAnsi="Arial" w:cs="Arial"/>
          <w:b/>
        </w:rPr>
      </w:pPr>
      <w:bookmarkStart w:id="19" w:name="_Toc493590048"/>
      <w:r w:rsidRPr="009D3DD5">
        <w:rPr>
          <w:rFonts w:ascii="Arial" w:hAnsi="Arial" w:cs="Arial"/>
          <w:b/>
        </w:rPr>
        <w:t>3. Základní práva zákonných zástupců při předškolním vzdělávání dětí</w:t>
      </w:r>
      <w:bookmarkEnd w:id="19"/>
    </w:p>
    <w:p w:rsidR="0070791D" w:rsidRPr="009D3DD5" w:rsidRDefault="0070791D">
      <w:pPr>
        <w:spacing w:line="276" w:lineRule="auto"/>
        <w:ind w:left="360"/>
        <w:jc w:val="both"/>
        <w:rPr>
          <w:rFonts w:ascii="Arial" w:hAnsi="Arial" w:cs="Arial"/>
          <w:szCs w:val="24"/>
        </w:rPr>
      </w:pPr>
    </w:p>
    <w:p w:rsidR="0070791D" w:rsidRPr="009D3DD5" w:rsidRDefault="006E25AF" w:rsidP="00E17D2D">
      <w:pPr>
        <w:pStyle w:val="Nadpis3"/>
        <w:rPr>
          <w:rFonts w:ascii="Arial" w:hAnsi="Arial" w:cs="Arial"/>
        </w:rPr>
      </w:pPr>
      <w:bookmarkStart w:id="20" w:name="_Toc493590049"/>
      <w:r w:rsidRPr="009D3DD5">
        <w:rPr>
          <w:rFonts w:ascii="Arial" w:hAnsi="Arial" w:cs="Arial"/>
        </w:rPr>
        <w:t>3.1.</w:t>
      </w:r>
      <w:bookmarkEnd w:id="20"/>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21" w:name="_Toc493590050"/>
      <w:r w:rsidRPr="009D3DD5">
        <w:rPr>
          <w:rFonts w:ascii="Arial" w:hAnsi="Arial" w:cs="Arial"/>
        </w:rPr>
        <w:t>3.2.</w:t>
      </w:r>
      <w:bookmarkEnd w:id="21"/>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Konkretizace realizace práv zákonných zástupců při vzdělávání dětí </w:t>
      </w:r>
      <w:r w:rsidRPr="009D3DD5">
        <w:rPr>
          <w:rFonts w:ascii="Arial" w:hAnsi="Arial" w:cs="Arial"/>
          <w:szCs w:val="24"/>
        </w:rPr>
        <w:br/>
        <w:t xml:space="preserve">a podrobnosti k jejich výkonu jsou uvedeny v odstavci III „Upřesnění výkonu práv </w:t>
      </w:r>
      <w:r w:rsidRPr="009D3DD5">
        <w:rPr>
          <w:rFonts w:ascii="Arial" w:hAnsi="Arial" w:cs="Arial"/>
          <w:szCs w:val="24"/>
        </w:rPr>
        <w:br/>
        <w:t>a povinností zákonných zástupců při vzdělávání dětí a pravidla vzájemných vztahů zákonných zástupců s pedagogickými pracovníky školy“ tohoto školního řádu.</w:t>
      </w:r>
    </w:p>
    <w:p w:rsidR="0070791D" w:rsidRPr="009D3DD5" w:rsidRDefault="0070791D">
      <w:pPr>
        <w:spacing w:line="276" w:lineRule="auto"/>
        <w:jc w:val="both"/>
        <w:rPr>
          <w:rFonts w:ascii="Arial" w:hAnsi="Arial" w:cs="Arial"/>
          <w:szCs w:val="24"/>
        </w:rPr>
      </w:pPr>
    </w:p>
    <w:p w:rsidR="0070791D" w:rsidRPr="009D3DD5" w:rsidRDefault="0070791D" w:rsidP="006E25AF">
      <w:pPr>
        <w:spacing w:line="276" w:lineRule="auto"/>
        <w:jc w:val="both"/>
        <w:rPr>
          <w:rFonts w:ascii="Arial" w:hAnsi="Arial" w:cs="Arial"/>
          <w:color w:val="99CC00"/>
          <w:szCs w:val="24"/>
        </w:rPr>
      </w:pPr>
    </w:p>
    <w:p w:rsidR="0070791D" w:rsidRPr="009D3DD5" w:rsidRDefault="006E25AF" w:rsidP="00E17D2D">
      <w:pPr>
        <w:pStyle w:val="Nadpis2"/>
        <w:ind w:left="0"/>
        <w:jc w:val="center"/>
        <w:rPr>
          <w:rFonts w:ascii="Arial" w:hAnsi="Arial" w:cs="Arial"/>
          <w:b/>
        </w:rPr>
      </w:pPr>
      <w:bookmarkStart w:id="22" w:name="_Toc493590051"/>
      <w:r w:rsidRPr="009D3DD5">
        <w:rPr>
          <w:rFonts w:ascii="Arial" w:hAnsi="Arial" w:cs="Arial"/>
          <w:b/>
        </w:rPr>
        <w:lastRenderedPageBreak/>
        <w:t>4. Povinnosti zákonných zástupců</w:t>
      </w:r>
      <w:bookmarkEnd w:id="22"/>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23" w:name="_Toc493590052"/>
      <w:r w:rsidRPr="009D3DD5">
        <w:rPr>
          <w:rFonts w:ascii="Arial" w:hAnsi="Arial" w:cs="Arial"/>
        </w:rPr>
        <w:t>4.1.</w:t>
      </w:r>
      <w:bookmarkEnd w:id="23"/>
      <w:r w:rsidRPr="009D3DD5">
        <w:rPr>
          <w:rFonts w:ascii="Arial" w:hAnsi="Arial" w:cs="Arial"/>
        </w:rPr>
        <w:t xml:space="preserve"> </w:t>
      </w:r>
    </w:p>
    <w:p w:rsidR="006E25AF" w:rsidRPr="009D3DD5" w:rsidRDefault="006E25AF">
      <w:pPr>
        <w:pStyle w:val="Prosttext1"/>
        <w:spacing w:line="276" w:lineRule="auto"/>
        <w:jc w:val="both"/>
        <w:rPr>
          <w:rFonts w:ascii="Arial" w:hAnsi="Arial" w:cs="Arial"/>
          <w:sz w:val="24"/>
          <w:szCs w:val="24"/>
        </w:rPr>
      </w:pPr>
      <w:r w:rsidRPr="009D3DD5">
        <w:rPr>
          <w:rFonts w:ascii="Arial" w:hAnsi="Arial" w:cs="Arial"/>
          <w:sz w:val="24"/>
          <w:szCs w:val="24"/>
        </w:rPr>
        <w:t>Zákonní zástupci dětí a nezletilých žáků jsou povinni:</w:t>
      </w:r>
    </w:p>
    <w:p w:rsidR="006E25AF" w:rsidRPr="009D3DD5" w:rsidRDefault="006E25AF" w:rsidP="006E25AF">
      <w:pPr>
        <w:pStyle w:val="Prosttext1"/>
        <w:spacing w:line="276" w:lineRule="auto"/>
        <w:jc w:val="both"/>
        <w:rPr>
          <w:rFonts w:ascii="Arial" w:hAnsi="Arial" w:cs="Arial"/>
        </w:rPr>
      </w:pPr>
      <w:r w:rsidRPr="009D3DD5">
        <w:rPr>
          <w:rFonts w:ascii="Arial" w:hAnsi="Arial" w:cs="Arial"/>
          <w:sz w:val="24"/>
          <w:szCs w:val="24"/>
        </w:rPr>
        <w:t>a) přihlásit dítě k předškolnímu vzdělávání v kalendářním roce, ve kterém začíná povinnost předškolního vzdělávání. Pokud nepřihlásí zákonný zástupce dítě povinnému předškolnímu vzdělávání, dopustí se přestupku podle § 182a</w:t>
      </w:r>
      <w:r w:rsidRPr="009D3DD5">
        <w:rPr>
          <w:rFonts w:ascii="Arial" w:hAnsi="Arial" w:cs="Arial"/>
        </w:rPr>
        <w:t xml:space="preserve"> </w:t>
      </w:r>
      <w:r w:rsidR="00775968" w:rsidRPr="009D3DD5">
        <w:rPr>
          <w:rFonts w:ascii="Arial" w:hAnsi="Arial" w:cs="Arial"/>
          <w:sz w:val="24"/>
          <w:szCs w:val="24"/>
        </w:rPr>
        <w:t>zákona č. 561/2004 Sb. o předškolním, základním, středním, vyšším odborném a jiném vzdělávání (školský zákon), ve znění pozdějších předpisů</w:t>
      </w:r>
      <w:r w:rsidRPr="009D3DD5">
        <w:rPr>
          <w:rFonts w:ascii="Arial" w:hAnsi="Arial" w:cs="Arial"/>
          <w:sz w:val="24"/>
          <w:szCs w:val="24"/>
        </w:rPr>
        <w:t>.</w:t>
      </w:r>
    </w:p>
    <w:p w:rsidR="006E25AF" w:rsidRPr="009D3DD5" w:rsidRDefault="006E25AF" w:rsidP="006E25AF">
      <w:pPr>
        <w:pStyle w:val="Prosttext1"/>
        <w:spacing w:line="276" w:lineRule="auto"/>
        <w:jc w:val="both"/>
        <w:rPr>
          <w:rFonts w:ascii="Arial" w:hAnsi="Arial" w:cs="Arial"/>
        </w:rPr>
      </w:pPr>
      <w:r w:rsidRPr="009D3DD5">
        <w:rPr>
          <w:rFonts w:ascii="Arial" w:hAnsi="Arial" w:cs="Arial"/>
          <w:sz w:val="24"/>
          <w:szCs w:val="24"/>
        </w:rPr>
        <w:t xml:space="preserve">Dítě, pro které je předškolní vzdělávání povinné, se vzdělává ve spádové mateřské škole, pokud se zákonný zástupce nerozhodl pro jinou mateřskou školu nebo </w:t>
      </w:r>
      <w:r w:rsidR="005B4D0F" w:rsidRPr="009D3DD5">
        <w:rPr>
          <w:rFonts w:ascii="Arial" w:hAnsi="Arial" w:cs="Arial"/>
          <w:sz w:val="24"/>
          <w:szCs w:val="24"/>
        </w:rPr>
        <w:br/>
      </w:r>
      <w:r w:rsidRPr="009D3DD5">
        <w:rPr>
          <w:rFonts w:ascii="Arial" w:hAnsi="Arial" w:cs="Arial"/>
          <w:sz w:val="24"/>
          <w:szCs w:val="24"/>
        </w:rPr>
        <w:t>pro individuální vzdělávání dítěte.</w:t>
      </w:r>
    </w:p>
    <w:p w:rsidR="006E25AF" w:rsidRPr="009D3DD5" w:rsidRDefault="006E25AF" w:rsidP="006E25AF">
      <w:pPr>
        <w:pStyle w:val="Prosttext1"/>
        <w:spacing w:line="276" w:lineRule="auto"/>
        <w:jc w:val="both"/>
        <w:rPr>
          <w:rFonts w:ascii="Arial" w:hAnsi="Arial" w:cs="Arial"/>
        </w:rPr>
      </w:pPr>
      <w:r w:rsidRPr="009D3DD5">
        <w:rPr>
          <w:rFonts w:ascii="Arial" w:hAnsi="Arial" w:cs="Arial"/>
          <w:sz w:val="24"/>
          <w:szCs w:val="24"/>
        </w:rPr>
        <w:t>Povinné předškolní vzdělávání má formu pravidelné denní docházky v pracovních dnech nejméně 4 hodiny v časovém rozpětí od 8 do 12 hodin (mimo období školních prázdnin).</w:t>
      </w:r>
    </w:p>
    <w:p w:rsidR="0070791D" w:rsidRPr="009D3DD5" w:rsidRDefault="006E25AF" w:rsidP="006E25AF">
      <w:pPr>
        <w:pStyle w:val="Prosttext1"/>
        <w:spacing w:line="276" w:lineRule="auto"/>
        <w:jc w:val="both"/>
        <w:rPr>
          <w:rFonts w:ascii="Arial" w:hAnsi="Arial" w:cs="Arial"/>
        </w:rPr>
      </w:pPr>
      <w:r w:rsidRPr="009D3DD5">
        <w:rPr>
          <w:rFonts w:ascii="Arial" w:hAnsi="Arial" w:cs="Arial"/>
          <w:sz w:val="24"/>
          <w:szCs w:val="24"/>
        </w:rPr>
        <w:t>Dále jsou povinni zajistit, aby dítě, které plní povinné předškolní vzdělávání, docházelo řádně do mateřské školy. Zanedbává-li zákonný zástupce péči o povinné předškolní vzdělávání dítěte, dopustí se tím přestupku podle § 182a zákona č. 561/2004 Sb. o předškolním, základním, středním, vyšším odborném a jiném vzdělávání (školský zákon), ve znění pozdějších předpisů.</w:t>
      </w:r>
    </w:p>
    <w:p w:rsidR="0070791D" w:rsidRPr="009D3DD5" w:rsidRDefault="006E25AF" w:rsidP="006E25AF">
      <w:pPr>
        <w:tabs>
          <w:tab w:val="left" w:pos="360"/>
        </w:tabs>
        <w:spacing w:line="276" w:lineRule="auto"/>
        <w:jc w:val="both"/>
        <w:rPr>
          <w:rFonts w:ascii="Arial" w:hAnsi="Arial" w:cs="Arial"/>
        </w:rPr>
      </w:pPr>
      <w:r w:rsidRPr="009D3DD5">
        <w:rPr>
          <w:rFonts w:ascii="Arial" w:hAnsi="Arial" w:cs="Arial"/>
          <w:szCs w:val="24"/>
        </w:rPr>
        <w:t>b) zajistit, aby dítě řádně docházelo do mateřské školy, pří příchodu do mateřské školy bylo vhodně a čistě upraveno</w:t>
      </w:r>
    </w:p>
    <w:p w:rsidR="0070791D" w:rsidRPr="009D3DD5" w:rsidRDefault="006E25AF" w:rsidP="006E25AF">
      <w:pPr>
        <w:tabs>
          <w:tab w:val="left" w:pos="360"/>
        </w:tabs>
        <w:spacing w:line="276" w:lineRule="auto"/>
        <w:jc w:val="both"/>
        <w:rPr>
          <w:rFonts w:ascii="Arial" w:hAnsi="Arial" w:cs="Arial"/>
        </w:rPr>
      </w:pPr>
      <w:r w:rsidRPr="009D3DD5">
        <w:rPr>
          <w:rFonts w:ascii="Arial" w:hAnsi="Arial" w:cs="Arial"/>
          <w:szCs w:val="24"/>
        </w:rPr>
        <w:t xml:space="preserve">c) zajistit, aby dítě do mateřské školy nedonášelo cenné předměty, elektroniku </w:t>
      </w:r>
      <w:r w:rsidR="005B4D0F" w:rsidRPr="009D3DD5">
        <w:rPr>
          <w:rFonts w:ascii="Arial" w:hAnsi="Arial" w:cs="Arial"/>
          <w:szCs w:val="24"/>
        </w:rPr>
        <w:br/>
      </w:r>
      <w:r w:rsidRPr="009D3DD5">
        <w:rPr>
          <w:rFonts w:ascii="Arial" w:hAnsi="Arial" w:cs="Arial"/>
          <w:szCs w:val="24"/>
        </w:rPr>
        <w:t>(např. tablet, mobil, apod.)</w:t>
      </w:r>
    </w:p>
    <w:p w:rsidR="0070791D" w:rsidRPr="009D3DD5" w:rsidRDefault="006E25AF" w:rsidP="006E25AF">
      <w:pPr>
        <w:tabs>
          <w:tab w:val="left" w:pos="360"/>
        </w:tabs>
        <w:spacing w:line="276" w:lineRule="auto"/>
        <w:jc w:val="both"/>
        <w:rPr>
          <w:rFonts w:ascii="Arial" w:hAnsi="Arial" w:cs="Arial"/>
        </w:rPr>
      </w:pPr>
      <w:r w:rsidRPr="009D3DD5">
        <w:rPr>
          <w:rFonts w:ascii="Arial" w:hAnsi="Arial" w:cs="Arial"/>
          <w:szCs w:val="24"/>
        </w:rPr>
        <w:t>d) na vyzvání ředitelky školy nebo vedoucí učitelky MŠ se osobně zúčastnit projednání závažných otázek týkajících se vzdělávání dítěte,</w:t>
      </w:r>
    </w:p>
    <w:p w:rsidR="0070791D" w:rsidRPr="009D3DD5" w:rsidRDefault="006E25AF" w:rsidP="006E25AF">
      <w:pPr>
        <w:tabs>
          <w:tab w:val="left" w:pos="360"/>
        </w:tabs>
        <w:spacing w:line="276" w:lineRule="auto"/>
        <w:jc w:val="both"/>
        <w:rPr>
          <w:rFonts w:ascii="Arial" w:hAnsi="Arial" w:cs="Arial"/>
        </w:rPr>
      </w:pPr>
      <w:r w:rsidRPr="009D3DD5">
        <w:rPr>
          <w:rFonts w:ascii="Arial" w:hAnsi="Arial" w:cs="Arial"/>
          <w:szCs w:val="24"/>
        </w:rPr>
        <w:t>e) informovat mateřskou školu o změně zdravotní způsobilosti, zdravotních obtížích dítěte nebo jiných závažných skutečnostech, které by mohly mít vliv na průběh vzdělávání dítěte,</w:t>
      </w:r>
    </w:p>
    <w:p w:rsidR="0070791D" w:rsidRPr="009D3DD5" w:rsidRDefault="006E25AF" w:rsidP="006E25AF">
      <w:pPr>
        <w:tabs>
          <w:tab w:val="left" w:pos="360"/>
        </w:tabs>
        <w:spacing w:line="276" w:lineRule="auto"/>
        <w:jc w:val="both"/>
        <w:rPr>
          <w:rFonts w:ascii="Arial" w:hAnsi="Arial" w:cs="Arial"/>
        </w:rPr>
      </w:pPr>
      <w:r w:rsidRPr="009D3DD5">
        <w:rPr>
          <w:rFonts w:ascii="Arial" w:hAnsi="Arial" w:cs="Arial"/>
          <w:szCs w:val="24"/>
        </w:rPr>
        <w:t>f) dokládat důvody nepřítomnosti dítěte v souladu s podmínkami stanovenými školním řádem u dětí plnících povinné předškolní vzdělávání při předem známé absenci delší než 3 dny doložit žádost o uvolnění z povinného předškolního vzdělávání, která bude obsahovat:</w:t>
      </w:r>
    </w:p>
    <w:p w:rsidR="0070791D" w:rsidRPr="009D3DD5" w:rsidRDefault="006E25AF" w:rsidP="006E25AF">
      <w:pPr>
        <w:pStyle w:val="Odstavecseseznamem"/>
        <w:numPr>
          <w:ilvl w:val="0"/>
          <w:numId w:val="23"/>
        </w:numPr>
        <w:tabs>
          <w:tab w:val="left" w:pos="360"/>
        </w:tabs>
        <w:spacing w:line="276" w:lineRule="auto"/>
        <w:jc w:val="both"/>
        <w:rPr>
          <w:rFonts w:ascii="Arial" w:hAnsi="Arial" w:cs="Arial"/>
        </w:rPr>
      </w:pPr>
      <w:r w:rsidRPr="009D3DD5">
        <w:rPr>
          <w:rFonts w:ascii="Arial" w:hAnsi="Arial" w:cs="Arial"/>
          <w:szCs w:val="24"/>
        </w:rPr>
        <w:t>jméno dítěte</w:t>
      </w:r>
    </w:p>
    <w:p w:rsidR="0070791D" w:rsidRPr="009D3DD5" w:rsidRDefault="006E25AF" w:rsidP="006E25AF">
      <w:pPr>
        <w:pStyle w:val="Odstavecseseznamem"/>
        <w:numPr>
          <w:ilvl w:val="0"/>
          <w:numId w:val="23"/>
        </w:numPr>
        <w:tabs>
          <w:tab w:val="left" w:pos="360"/>
        </w:tabs>
        <w:spacing w:line="276" w:lineRule="auto"/>
        <w:jc w:val="both"/>
        <w:rPr>
          <w:rFonts w:ascii="Arial" w:hAnsi="Arial" w:cs="Arial"/>
        </w:rPr>
      </w:pPr>
      <w:r w:rsidRPr="009D3DD5">
        <w:rPr>
          <w:rFonts w:ascii="Arial" w:hAnsi="Arial" w:cs="Arial"/>
          <w:szCs w:val="24"/>
        </w:rPr>
        <w:t>oznámení skutečnosti, které odůvodňují uvolnění dítěte</w:t>
      </w:r>
    </w:p>
    <w:p w:rsidR="0070791D" w:rsidRPr="009D3DD5" w:rsidRDefault="006E25AF" w:rsidP="006E25AF">
      <w:pPr>
        <w:pStyle w:val="Odstavecseseznamem"/>
        <w:numPr>
          <w:ilvl w:val="0"/>
          <w:numId w:val="23"/>
        </w:numPr>
        <w:tabs>
          <w:tab w:val="left" w:pos="360"/>
        </w:tabs>
        <w:spacing w:line="276" w:lineRule="auto"/>
        <w:jc w:val="both"/>
        <w:rPr>
          <w:rFonts w:ascii="Arial" w:hAnsi="Arial" w:cs="Arial"/>
        </w:rPr>
      </w:pPr>
      <w:r w:rsidRPr="009D3DD5">
        <w:rPr>
          <w:rFonts w:ascii="Arial" w:hAnsi="Arial" w:cs="Arial"/>
          <w:szCs w:val="24"/>
        </w:rPr>
        <w:t>podpis rodičů</w:t>
      </w:r>
    </w:p>
    <w:p w:rsidR="0070791D" w:rsidRPr="009D3DD5" w:rsidRDefault="006E25AF" w:rsidP="006E25AF">
      <w:pPr>
        <w:tabs>
          <w:tab w:val="left" w:pos="360"/>
        </w:tabs>
        <w:spacing w:line="276" w:lineRule="auto"/>
        <w:jc w:val="both"/>
        <w:rPr>
          <w:rFonts w:ascii="Arial" w:hAnsi="Arial" w:cs="Arial"/>
        </w:rPr>
      </w:pPr>
      <w:r w:rsidRPr="009D3DD5">
        <w:rPr>
          <w:rFonts w:ascii="Arial" w:hAnsi="Arial" w:cs="Arial"/>
          <w:szCs w:val="24"/>
        </w:rPr>
        <w:t xml:space="preserve">V ostatních případech při absenci omlouvá nepřítomné dítě zákonný zástupce telefonicky v den začátku absence nejdéle do </w:t>
      </w:r>
      <w:r w:rsidR="003E3141" w:rsidRPr="009D3DD5">
        <w:rPr>
          <w:rFonts w:ascii="Arial" w:hAnsi="Arial" w:cs="Arial"/>
          <w:szCs w:val="24"/>
        </w:rPr>
        <w:t>7.30</w:t>
      </w:r>
      <w:r w:rsidRPr="009D3DD5">
        <w:rPr>
          <w:rFonts w:ascii="Arial" w:hAnsi="Arial" w:cs="Arial"/>
          <w:szCs w:val="24"/>
        </w:rPr>
        <w:t xml:space="preserve"> hodin. Neomluvená absence bude řešena pohovorem, na který je zákonný zástupce pozván doporučujícím dopisem. Při pokračování absence zašle ředitelka školy oznámení orgánu sociálně právní ochrany dětí.</w:t>
      </w:r>
    </w:p>
    <w:p w:rsidR="0070791D" w:rsidRPr="009D3DD5" w:rsidRDefault="006E25AF" w:rsidP="006E25AF">
      <w:pPr>
        <w:tabs>
          <w:tab w:val="left" w:pos="360"/>
        </w:tabs>
        <w:spacing w:line="276" w:lineRule="auto"/>
        <w:jc w:val="both"/>
        <w:rPr>
          <w:rFonts w:ascii="Arial" w:hAnsi="Arial" w:cs="Arial"/>
        </w:rPr>
      </w:pPr>
      <w:r w:rsidRPr="009D3DD5">
        <w:rPr>
          <w:rFonts w:ascii="Arial" w:hAnsi="Arial" w:cs="Arial"/>
          <w:szCs w:val="24"/>
        </w:rPr>
        <w:t>g) oznamovat škole a školskému zařízení údaje podle § 28 odst. 2 a 3 zákona č. 561/2004 Sb. o předškolním, základním, středním, vyšším odborném a jiném vzdělávání (školský zákon), ve znění pozdějších předpisů, další údaje, které jsou podstatné pro průběh vzdělávání nebo bezpečnost dítěte a změny v těchto údajích (např. údaje pro vedení školní matriky),</w:t>
      </w:r>
    </w:p>
    <w:p w:rsidR="0070791D" w:rsidRPr="009D3DD5" w:rsidRDefault="006E25AF" w:rsidP="006E25AF">
      <w:pPr>
        <w:tabs>
          <w:tab w:val="left" w:pos="360"/>
        </w:tabs>
        <w:spacing w:line="276" w:lineRule="auto"/>
        <w:jc w:val="both"/>
        <w:rPr>
          <w:rFonts w:ascii="Arial" w:hAnsi="Arial" w:cs="Arial"/>
        </w:rPr>
      </w:pPr>
      <w:r w:rsidRPr="009D3DD5">
        <w:rPr>
          <w:rFonts w:ascii="Arial" w:hAnsi="Arial" w:cs="Arial"/>
          <w:szCs w:val="24"/>
        </w:rPr>
        <w:t>h) ve stanoveném termínu hradit úplatu za předškolní vzdělávání a stravné.</w:t>
      </w:r>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24" w:name="_Toc493590053"/>
      <w:r w:rsidRPr="009D3DD5">
        <w:rPr>
          <w:rFonts w:ascii="Arial" w:hAnsi="Arial" w:cs="Arial"/>
        </w:rPr>
        <w:lastRenderedPageBreak/>
        <w:t>4.2.</w:t>
      </w:r>
      <w:bookmarkEnd w:id="24"/>
      <w:r w:rsidRPr="009D3DD5">
        <w:rPr>
          <w:rFonts w:ascii="Arial" w:hAnsi="Arial" w:cs="Arial"/>
        </w:rPr>
        <w:t xml:space="preserve"> </w:t>
      </w:r>
    </w:p>
    <w:p w:rsidR="0070791D" w:rsidRPr="009D3DD5" w:rsidRDefault="006E25AF">
      <w:pPr>
        <w:spacing w:line="276" w:lineRule="auto"/>
        <w:jc w:val="both"/>
        <w:rPr>
          <w:rFonts w:ascii="Arial" w:hAnsi="Arial" w:cs="Arial"/>
          <w:caps/>
          <w:szCs w:val="24"/>
        </w:rPr>
      </w:pPr>
      <w:r w:rsidRPr="009D3DD5">
        <w:rPr>
          <w:rFonts w:ascii="Arial" w:hAnsi="Arial" w:cs="Arial"/>
          <w:szCs w:val="24"/>
        </w:rPr>
        <w:t>Další povinnosti zákonných zástupců při předškolním vzdělávání vyplývají z</w:t>
      </w:r>
      <w:r w:rsidRPr="009D3DD5">
        <w:rPr>
          <w:rFonts w:ascii="Arial" w:hAnsi="Arial" w:cs="Arial"/>
          <w:caps/>
          <w:szCs w:val="24"/>
        </w:rPr>
        <w:t> </w:t>
      </w:r>
      <w:r w:rsidRPr="009D3DD5">
        <w:rPr>
          <w:rFonts w:ascii="Arial" w:hAnsi="Arial" w:cs="Arial"/>
          <w:szCs w:val="24"/>
        </w:rPr>
        <w:t>ustanovení ostatních článků tohoto školního řádu.</w:t>
      </w:r>
    </w:p>
    <w:p w:rsidR="0070791D" w:rsidRPr="009D3DD5" w:rsidRDefault="0070791D">
      <w:pPr>
        <w:spacing w:line="276" w:lineRule="auto"/>
        <w:jc w:val="both"/>
        <w:rPr>
          <w:rFonts w:ascii="Arial" w:hAnsi="Arial" w:cs="Arial"/>
          <w:szCs w:val="24"/>
        </w:rPr>
      </w:pPr>
    </w:p>
    <w:p w:rsidR="0070791D" w:rsidRPr="009D3DD5" w:rsidRDefault="006E25AF" w:rsidP="00E17D2D">
      <w:pPr>
        <w:pStyle w:val="Nadpis3"/>
        <w:rPr>
          <w:rFonts w:ascii="Arial" w:hAnsi="Arial" w:cs="Arial"/>
        </w:rPr>
      </w:pPr>
      <w:bookmarkStart w:id="25" w:name="_Toc493590054"/>
      <w:r w:rsidRPr="009D3DD5">
        <w:rPr>
          <w:rFonts w:ascii="Arial" w:hAnsi="Arial" w:cs="Arial"/>
        </w:rPr>
        <w:t>4.3.</w:t>
      </w:r>
      <w:bookmarkEnd w:id="25"/>
      <w:r w:rsidRPr="009D3DD5">
        <w:rPr>
          <w:rFonts w:ascii="Arial" w:hAnsi="Arial" w:cs="Arial"/>
        </w:rPr>
        <w:t xml:space="preserve"> </w:t>
      </w:r>
    </w:p>
    <w:p w:rsidR="0070791D" w:rsidRDefault="006E25AF">
      <w:pPr>
        <w:spacing w:line="276" w:lineRule="auto"/>
        <w:jc w:val="both"/>
        <w:rPr>
          <w:rFonts w:ascii="Arial" w:hAnsi="Arial" w:cs="Arial"/>
          <w:szCs w:val="24"/>
        </w:rPr>
      </w:pPr>
      <w:r w:rsidRPr="009D3DD5">
        <w:rPr>
          <w:rFonts w:ascii="Arial" w:hAnsi="Arial" w:cs="Arial"/>
          <w:szCs w:val="24"/>
        </w:rPr>
        <w:t xml:space="preserve">Konkretizace, realizace povinností zákonných zástupců při vzdělávání </w:t>
      </w:r>
      <w:r w:rsidRPr="009D3DD5">
        <w:rPr>
          <w:rFonts w:ascii="Arial" w:hAnsi="Arial" w:cs="Arial"/>
          <w:szCs w:val="24"/>
        </w:rPr>
        <w:br/>
        <w:t xml:space="preserve">dětí a podrobnosti k jejich výkonu jsou uvedeny v čl. III „Upřesnění výkonu práv </w:t>
      </w:r>
      <w:r w:rsidRPr="009D3DD5">
        <w:rPr>
          <w:rFonts w:ascii="Arial" w:hAnsi="Arial" w:cs="Arial"/>
          <w:szCs w:val="24"/>
        </w:rPr>
        <w:br/>
        <w:t>a povinností zákonných zástupců při vzdělávání dětí a pravidla vzájemných vztahů zákonných zástupců s pedagogickými pracovníky školy.“</w:t>
      </w:r>
    </w:p>
    <w:p w:rsidR="008005CC" w:rsidRPr="009D3DD5" w:rsidRDefault="008005CC">
      <w:pPr>
        <w:spacing w:line="276" w:lineRule="auto"/>
        <w:jc w:val="both"/>
        <w:rPr>
          <w:rFonts w:ascii="Arial" w:hAnsi="Arial" w:cs="Arial"/>
          <w:caps/>
          <w:szCs w:val="24"/>
        </w:rPr>
      </w:pPr>
    </w:p>
    <w:p w:rsidR="0070791D" w:rsidRPr="009D3DD5" w:rsidRDefault="00E17D2D" w:rsidP="00E17D2D">
      <w:pPr>
        <w:pStyle w:val="Nadpis1"/>
        <w:jc w:val="center"/>
        <w:rPr>
          <w:rFonts w:ascii="Arial" w:hAnsi="Arial" w:cs="Arial"/>
        </w:rPr>
      </w:pPr>
      <w:bookmarkStart w:id="26" w:name="_Toc493590055"/>
      <w:r w:rsidRPr="009D3DD5">
        <w:rPr>
          <w:rFonts w:ascii="Arial" w:hAnsi="Arial" w:cs="Arial"/>
        </w:rPr>
        <w:t>I</w:t>
      </w:r>
      <w:r w:rsidR="00624ECD" w:rsidRPr="009D3DD5">
        <w:rPr>
          <w:rFonts w:ascii="Arial" w:hAnsi="Arial" w:cs="Arial"/>
        </w:rPr>
        <w:t>I</w:t>
      </w:r>
      <w:r w:rsidRPr="009D3DD5">
        <w:rPr>
          <w:rFonts w:ascii="Arial" w:hAnsi="Arial" w:cs="Arial"/>
        </w:rPr>
        <w:t>I. UPŘESNĚNÍ PODMÍNEK PRO PŘIJETÍ A UKONČENÍ VZDĚLÁVÁNÍ DÍTĚTE V MATEŘSKÉ ŠKOLE</w:t>
      </w:r>
      <w:bookmarkEnd w:id="26"/>
    </w:p>
    <w:p w:rsidR="0070791D" w:rsidRPr="009D3DD5" w:rsidRDefault="0070791D">
      <w:pPr>
        <w:pStyle w:val="Nadpis4"/>
        <w:spacing w:line="276" w:lineRule="auto"/>
        <w:jc w:val="both"/>
        <w:rPr>
          <w:rFonts w:ascii="Arial" w:hAnsi="Arial" w:cs="Arial"/>
          <w:b/>
          <w:szCs w:val="24"/>
        </w:rPr>
      </w:pPr>
    </w:p>
    <w:p w:rsidR="0070791D" w:rsidRPr="009D3DD5" w:rsidRDefault="00775968" w:rsidP="00E17D2D">
      <w:pPr>
        <w:pStyle w:val="Nadpis2"/>
        <w:ind w:left="0"/>
        <w:jc w:val="center"/>
        <w:rPr>
          <w:rFonts w:ascii="Arial" w:hAnsi="Arial" w:cs="Arial"/>
          <w:b/>
        </w:rPr>
      </w:pPr>
      <w:bookmarkStart w:id="27" w:name="_Toc493590056"/>
      <w:r w:rsidRPr="009D3DD5">
        <w:rPr>
          <w:rFonts w:ascii="Arial" w:hAnsi="Arial" w:cs="Arial"/>
          <w:b/>
        </w:rPr>
        <w:t>1</w:t>
      </w:r>
      <w:r w:rsidR="006E25AF" w:rsidRPr="009D3DD5">
        <w:rPr>
          <w:rFonts w:ascii="Arial" w:hAnsi="Arial" w:cs="Arial"/>
          <w:b/>
        </w:rPr>
        <w:t>. Přijetí dítěte k předškolnímu vzdělávání</w:t>
      </w:r>
      <w:bookmarkEnd w:id="27"/>
    </w:p>
    <w:p w:rsidR="0070791D" w:rsidRPr="009D3DD5" w:rsidRDefault="0070791D">
      <w:pPr>
        <w:spacing w:line="276" w:lineRule="auto"/>
        <w:jc w:val="both"/>
        <w:rPr>
          <w:rFonts w:ascii="Arial" w:hAnsi="Arial" w:cs="Arial"/>
          <w:szCs w:val="24"/>
        </w:rPr>
      </w:pPr>
    </w:p>
    <w:p w:rsidR="0070791D" w:rsidRPr="009D3DD5" w:rsidRDefault="006E25AF">
      <w:pPr>
        <w:spacing w:line="276" w:lineRule="auto"/>
        <w:jc w:val="both"/>
        <w:rPr>
          <w:rFonts w:ascii="Arial" w:hAnsi="Arial" w:cs="Arial"/>
          <w:szCs w:val="24"/>
        </w:rPr>
      </w:pPr>
      <w:r w:rsidRPr="009D3DD5">
        <w:rPr>
          <w:rFonts w:ascii="Arial" w:hAnsi="Arial" w:cs="Arial"/>
          <w:szCs w:val="24"/>
        </w:rPr>
        <w:t>Pro přijetí dítěte k předškolnímu vzdělávání předkládá zákonný zástupce dítěte:</w:t>
      </w:r>
    </w:p>
    <w:p w:rsidR="0070791D" w:rsidRPr="009D3DD5" w:rsidRDefault="006E25AF">
      <w:pPr>
        <w:numPr>
          <w:ilvl w:val="0"/>
          <w:numId w:val="3"/>
        </w:numPr>
        <w:tabs>
          <w:tab w:val="left" w:pos="360"/>
        </w:tabs>
        <w:spacing w:line="276" w:lineRule="auto"/>
        <w:ind w:left="360"/>
        <w:jc w:val="both"/>
        <w:rPr>
          <w:rFonts w:ascii="Arial" w:hAnsi="Arial" w:cs="Arial"/>
          <w:szCs w:val="24"/>
        </w:rPr>
      </w:pPr>
      <w:r w:rsidRPr="009D3DD5">
        <w:rPr>
          <w:rFonts w:ascii="Arial" w:hAnsi="Arial" w:cs="Arial"/>
          <w:szCs w:val="24"/>
        </w:rPr>
        <w:t xml:space="preserve">žádost zákonného zástupce o přijetí dítěte k předškolnímu vzdělávání </w:t>
      </w:r>
      <w:r w:rsidRPr="009D3DD5">
        <w:rPr>
          <w:rFonts w:ascii="Arial" w:hAnsi="Arial" w:cs="Arial"/>
          <w:szCs w:val="24"/>
        </w:rPr>
        <w:br/>
        <w:t>– příloha č. 1</w:t>
      </w:r>
    </w:p>
    <w:p w:rsidR="0070791D" w:rsidRPr="009D3DD5" w:rsidRDefault="006E25AF">
      <w:pPr>
        <w:numPr>
          <w:ilvl w:val="0"/>
          <w:numId w:val="3"/>
        </w:numPr>
        <w:tabs>
          <w:tab w:val="left" w:pos="360"/>
        </w:tabs>
        <w:spacing w:line="276" w:lineRule="auto"/>
        <w:ind w:left="360"/>
        <w:jc w:val="both"/>
        <w:rPr>
          <w:rFonts w:ascii="Arial" w:hAnsi="Arial" w:cs="Arial"/>
          <w:szCs w:val="24"/>
        </w:rPr>
      </w:pPr>
      <w:r w:rsidRPr="009D3DD5">
        <w:rPr>
          <w:rFonts w:ascii="Arial" w:hAnsi="Arial" w:cs="Arial"/>
          <w:szCs w:val="24"/>
        </w:rPr>
        <w:t xml:space="preserve">evidenční list dítěte se všemi náležitostmi a podepsaný zákonným zástupcem </w:t>
      </w:r>
    </w:p>
    <w:p w:rsidR="0070791D" w:rsidRPr="009D3DD5" w:rsidRDefault="006E25AF">
      <w:pPr>
        <w:numPr>
          <w:ilvl w:val="0"/>
          <w:numId w:val="3"/>
        </w:numPr>
        <w:tabs>
          <w:tab w:val="left" w:pos="360"/>
        </w:tabs>
        <w:spacing w:line="276" w:lineRule="auto"/>
        <w:ind w:left="360"/>
        <w:jc w:val="both"/>
        <w:rPr>
          <w:rFonts w:ascii="Arial" w:hAnsi="Arial" w:cs="Arial"/>
          <w:szCs w:val="24"/>
        </w:rPr>
      </w:pPr>
      <w:r w:rsidRPr="009D3DD5">
        <w:rPr>
          <w:rFonts w:ascii="Arial" w:hAnsi="Arial" w:cs="Arial"/>
          <w:szCs w:val="24"/>
        </w:rPr>
        <w:t xml:space="preserve">oznámení rodičů – vyzvedávání dítěte </w:t>
      </w:r>
    </w:p>
    <w:p w:rsidR="0070791D" w:rsidRPr="009D3DD5" w:rsidRDefault="006E25AF">
      <w:pPr>
        <w:numPr>
          <w:ilvl w:val="0"/>
          <w:numId w:val="3"/>
        </w:numPr>
        <w:tabs>
          <w:tab w:val="left" w:pos="360"/>
        </w:tabs>
        <w:spacing w:line="276" w:lineRule="auto"/>
        <w:ind w:left="360"/>
        <w:jc w:val="both"/>
        <w:rPr>
          <w:rFonts w:ascii="Arial" w:hAnsi="Arial" w:cs="Arial"/>
          <w:szCs w:val="24"/>
        </w:rPr>
      </w:pPr>
      <w:r w:rsidRPr="009D3DD5">
        <w:rPr>
          <w:rFonts w:ascii="Arial" w:hAnsi="Arial" w:cs="Arial"/>
          <w:szCs w:val="24"/>
        </w:rPr>
        <w:t xml:space="preserve">přihlášku ke stravování </w:t>
      </w:r>
    </w:p>
    <w:p w:rsidR="0070791D" w:rsidRPr="009D3DD5" w:rsidRDefault="006E25AF">
      <w:pPr>
        <w:numPr>
          <w:ilvl w:val="0"/>
          <w:numId w:val="3"/>
        </w:numPr>
        <w:tabs>
          <w:tab w:val="left" w:pos="360"/>
        </w:tabs>
        <w:spacing w:line="276" w:lineRule="auto"/>
        <w:ind w:left="360"/>
        <w:jc w:val="both"/>
        <w:rPr>
          <w:rFonts w:ascii="Arial" w:hAnsi="Arial" w:cs="Arial"/>
        </w:rPr>
      </w:pPr>
      <w:r w:rsidRPr="009D3DD5">
        <w:rPr>
          <w:rFonts w:ascii="Arial" w:hAnsi="Arial" w:cs="Arial"/>
          <w:szCs w:val="24"/>
        </w:rPr>
        <w:t xml:space="preserve">potvrzení o tom, že se dítě podrobilo stanoveným pravidelným očkováním, </w:t>
      </w:r>
      <w:r w:rsidRPr="009D3DD5">
        <w:rPr>
          <w:rFonts w:ascii="Arial" w:hAnsi="Arial" w:cs="Arial"/>
          <w:szCs w:val="24"/>
        </w:rPr>
        <w:br/>
        <w:t>má doklad, že je proti nákaze imunní nebo se nemůže očkování podrobit pro trvalou kontraindikaci.</w:t>
      </w:r>
    </w:p>
    <w:p w:rsidR="0070791D" w:rsidRPr="009D3DD5" w:rsidRDefault="0070791D">
      <w:pPr>
        <w:tabs>
          <w:tab w:val="left" w:pos="30"/>
        </w:tabs>
        <w:spacing w:line="276" w:lineRule="auto"/>
        <w:jc w:val="both"/>
        <w:rPr>
          <w:rFonts w:ascii="Arial" w:hAnsi="Arial" w:cs="Arial"/>
        </w:rPr>
      </w:pPr>
    </w:p>
    <w:p w:rsidR="0070791D" w:rsidRPr="009D3DD5" w:rsidRDefault="00775968" w:rsidP="00E17D2D">
      <w:pPr>
        <w:pStyle w:val="Nadpis3"/>
        <w:rPr>
          <w:rFonts w:ascii="Arial" w:hAnsi="Arial" w:cs="Arial"/>
        </w:rPr>
      </w:pPr>
      <w:bookmarkStart w:id="28" w:name="_Toc493590057"/>
      <w:r w:rsidRPr="009D3DD5">
        <w:rPr>
          <w:rFonts w:ascii="Arial" w:hAnsi="Arial" w:cs="Arial"/>
        </w:rPr>
        <w:t>1.1</w:t>
      </w:r>
      <w:bookmarkEnd w:id="28"/>
    </w:p>
    <w:p w:rsidR="0070791D" w:rsidRPr="009D3DD5" w:rsidRDefault="006E25AF">
      <w:pPr>
        <w:tabs>
          <w:tab w:val="left" w:pos="30"/>
        </w:tabs>
        <w:spacing w:line="276" w:lineRule="auto"/>
        <w:jc w:val="both"/>
        <w:rPr>
          <w:rFonts w:ascii="Arial" w:hAnsi="Arial" w:cs="Arial"/>
        </w:rPr>
      </w:pPr>
      <w:r w:rsidRPr="009D3DD5">
        <w:rPr>
          <w:rFonts w:ascii="Arial" w:hAnsi="Arial" w:cs="Arial"/>
        </w:rPr>
        <w:t xml:space="preserve">Při přijetí dítěte k předškolnímu vzdělávání může ředitelka školy sjednat </w:t>
      </w:r>
      <w:r w:rsidRPr="009D3DD5">
        <w:rPr>
          <w:rFonts w:ascii="Arial" w:hAnsi="Arial" w:cs="Arial"/>
        </w:rPr>
        <w:br/>
        <w:t xml:space="preserve">se zákonným zástupcem zkušební pobyt dítěte v mateřské škole v délce </w:t>
      </w:r>
      <w:r w:rsidRPr="009D3DD5">
        <w:rPr>
          <w:rFonts w:ascii="Arial" w:hAnsi="Arial" w:cs="Arial"/>
        </w:rPr>
        <w:br/>
        <w:t>nejvýše 3 měsíců.</w:t>
      </w:r>
    </w:p>
    <w:p w:rsidR="0070791D" w:rsidRPr="009D3DD5" w:rsidRDefault="0070791D">
      <w:pPr>
        <w:spacing w:line="276" w:lineRule="auto"/>
        <w:jc w:val="both"/>
        <w:rPr>
          <w:rFonts w:ascii="Arial" w:hAnsi="Arial" w:cs="Arial"/>
        </w:rPr>
      </w:pPr>
    </w:p>
    <w:p w:rsidR="0070791D" w:rsidRPr="009D3DD5" w:rsidRDefault="00775968" w:rsidP="00E17D2D">
      <w:pPr>
        <w:pStyle w:val="Nadpis2"/>
        <w:ind w:left="0"/>
        <w:jc w:val="center"/>
        <w:rPr>
          <w:rFonts w:ascii="Arial" w:hAnsi="Arial" w:cs="Arial"/>
          <w:b/>
        </w:rPr>
      </w:pPr>
      <w:bookmarkStart w:id="29" w:name="_Toc493590058"/>
      <w:r w:rsidRPr="009D3DD5">
        <w:rPr>
          <w:rFonts w:ascii="Arial" w:hAnsi="Arial" w:cs="Arial"/>
          <w:b/>
        </w:rPr>
        <w:t>2</w:t>
      </w:r>
      <w:r w:rsidR="006E25AF" w:rsidRPr="009D3DD5">
        <w:rPr>
          <w:rFonts w:ascii="Arial" w:hAnsi="Arial" w:cs="Arial"/>
          <w:b/>
        </w:rPr>
        <w:t>. Rozhodnutí ředitelky mateřské školy o přijetí dítěte k předškolnímu vzdělávání</w:t>
      </w:r>
      <w:bookmarkEnd w:id="29"/>
    </w:p>
    <w:p w:rsidR="0070791D" w:rsidRPr="009D3DD5" w:rsidRDefault="0070791D">
      <w:pPr>
        <w:spacing w:line="276" w:lineRule="auto"/>
        <w:jc w:val="both"/>
        <w:rPr>
          <w:rFonts w:ascii="Arial" w:hAnsi="Arial" w:cs="Arial"/>
          <w:b/>
          <w:szCs w:val="24"/>
        </w:rPr>
      </w:pP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Na základě žádosti zákonného zástupce vydává ředitelka mateřské školy Rozhodnutí o přijetí dítěte k předškolnímu vzdělávání v souladu se zákonem </w:t>
      </w:r>
      <w:r w:rsidRPr="009D3DD5">
        <w:rPr>
          <w:rFonts w:ascii="Arial" w:hAnsi="Arial" w:cs="Arial"/>
          <w:szCs w:val="24"/>
        </w:rPr>
        <w:br/>
        <w:t xml:space="preserve">č. 500/2004 Sb., správní řád ve znění pozdějších předpisů a zákonem </w:t>
      </w:r>
      <w:r w:rsidR="00E17D2D" w:rsidRPr="009D3DD5">
        <w:rPr>
          <w:rFonts w:ascii="Arial" w:hAnsi="Arial" w:cs="Arial"/>
          <w:szCs w:val="24"/>
        </w:rPr>
        <w:br/>
      </w:r>
      <w:r w:rsidRPr="009D3DD5">
        <w:rPr>
          <w:rFonts w:ascii="Arial" w:hAnsi="Arial" w:cs="Arial"/>
          <w:szCs w:val="24"/>
        </w:rPr>
        <w:t xml:space="preserve">č. 561/2004 Sb., o předškolním, základním, středním, vyšším odborném </w:t>
      </w:r>
      <w:r w:rsidR="00E17D2D" w:rsidRPr="009D3DD5">
        <w:rPr>
          <w:rFonts w:ascii="Arial" w:hAnsi="Arial" w:cs="Arial"/>
          <w:szCs w:val="24"/>
        </w:rPr>
        <w:br/>
      </w:r>
      <w:r w:rsidRPr="009D3DD5">
        <w:rPr>
          <w:rFonts w:ascii="Arial" w:hAnsi="Arial" w:cs="Arial"/>
          <w:szCs w:val="24"/>
        </w:rPr>
        <w:t>a jiném vzdělávání (Školský zákon), ve znění pozdějších předpisů.</w:t>
      </w:r>
    </w:p>
    <w:p w:rsidR="0070791D" w:rsidRPr="009D3DD5" w:rsidRDefault="0070791D">
      <w:pPr>
        <w:spacing w:line="276" w:lineRule="auto"/>
        <w:jc w:val="both"/>
        <w:rPr>
          <w:rFonts w:ascii="Arial" w:hAnsi="Arial" w:cs="Arial"/>
          <w:szCs w:val="24"/>
        </w:rPr>
      </w:pPr>
    </w:p>
    <w:p w:rsidR="0070791D" w:rsidRPr="009D3DD5" w:rsidRDefault="00775968" w:rsidP="00E17D2D">
      <w:pPr>
        <w:pStyle w:val="Nadpis2"/>
        <w:ind w:left="0"/>
        <w:jc w:val="center"/>
        <w:rPr>
          <w:rFonts w:ascii="Arial" w:hAnsi="Arial" w:cs="Arial"/>
          <w:b/>
        </w:rPr>
      </w:pPr>
      <w:bookmarkStart w:id="30" w:name="_Toc493590059"/>
      <w:r w:rsidRPr="009D3DD5">
        <w:rPr>
          <w:rFonts w:ascii="Arial" w:hAnsi="Arial" w:cs="Arial"/>
          <w:b/>
        </w:rPr>
        <w:t>3</w:t>
      </w:r>
      <w:r w:rsidR="006E25AF" w:rsidRPr="009D3DD5">
        <w:rPr>
          <w:rFonts w:ascii="Arial" w:hAnsi="Arial" w:cs="Arial"/>
          <w:b/>
        </w:rPr>
        <w:t>. Ukončení vzdělávání z důvodu neúčasti dítěte na vzdělávání</w:t>
      </w:r>
      <w:bookmarkEnd w:id="30"/>
    </w:p>
    <w:p w:rsidR="0070791D" w:rsidRPr="009D3DD5" w:rsidRDefault="0070791D">
      <w:pPr>
        <w:spacing w:line="276" w:lineRule="auto"/>
        <w:jc w:val="both"/>
        <w:rPr>
          <w:rFonts w:ascii="Arial" w:hAnsi="Arial" w:cs="Arial"/>
          <w:szCs w:val="24"/>
        </w:rPr>
      </w:pP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Ředitelka školy může rozhodnout o ukončení vzdělávání dítěte, pokud se nepřetržitě neúčastnilo vzdělávání po dobu delší než dva týdny a nebylo omluveno zákonným zástupcem podle stanovených pravidel tohoto školního řádu. </w:t>
      </w: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75968" w:rsidP="00E17D2D">
      <w:pPr>
        <w:pStyle w:val="Nadpis2"/>
        <w:ind w:left="0"/>
        <w:jc w:val="center"/>
        <w:rPr>
          <w:rFonts w:ascii="Arial" w:hAnsi="Arial" w:cs="Arial"/>
          <w:b/>
          <w:color w:val="0000FF"/>
        </w:rPr>
      </w:pPr>
      <w:bookmarkStart w:id="31" w:name="_Toc493590060"/>
      <w:r w:rsidRPr="009D3DD5">
        <w:rPr>
          <w:rFonts w:ascii="Arial" w:hAnsi="Arial" w:cs="Arial"/>
          <w:b/>
        </w:rPr>
        <w:t>4</w:t>
      </w:r>
      <w:r w:rsidR="006E25AF" w:rsidRPr="009D3DD5">
        <w:rPr>
          <w:rFonts w:ascii="Arial" w:hAnsi="Arial" w:cs="Arial"/>
          <w:b/>
        </w:rPr>
        <w:t xml:space="preserve">. Ukončení vzdělávání dítěte z důvodu narušování provozu mateřské školy </w:t>
      </w:r>
      <w:r w:rsidRPr="009D3DD5">
        <w:rPr>
          <w:rFonts w:ascii="Arial" w:hAnsi="Arial" w:cs="Arial"/>
          <w:b/>
        </w:rPr>
        <w:br/>
      </w:r>
      <w:r w:rsidR="006E25AF" w:rsidRPr="009D3DD5">
        <w:rPr>
          <w:rFonts w:ascii="Arial" w:hAnsi="Arial" w:cs="Arial"/>
          <w:b/>
        </w:rPr>
        <w:t>ze strany zákonných zástupců</w:t>
      </w:r>
      <w:bookmarkEnd w:id="31"/>
    </w:p>
    <w:p w:rsidR="0070791D" w:rsidRPr="009D3DD5" w:rsidRDefault="0070791D">
      <w:pPr>
        <w:spacing w:line="276" w:lineRule="auto"/>
        <w:jc w:val="both"/>
        <w:rPr>
          <w:rFonts w:ascii="Arial" w:hAnsi="Arial" w:cs="Arial"/>
          <w:color w:val="0000FF"/>
          <w:szCs w:val="24"/>
        </w:rPr>
      </w:pP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 případě, že zákonní zástupci dítěte závažným způsobem nebo opakovaně porušují pravidla stanovená v bodě 18. tohoto školního řádu, může ředitelka rozhodnout </w:t>
      </w:r>
      <w:r w:rsidRPr="009D3DD5">
        <w:rPr>
          <w:rFonts w:ascii="Arial" w:hAnsi="Arial" w:cs="Arial"/>
          <w:szCs w:val="24"/>
        </w:rPr>
        <w:br/>
        <w:t>o ukončení vzdělávání dítěte v mateřské škole z důvodu narušování provozu mateřské školy.</w:t>
      </w:r>
    </w:p>
    <w:p w:rsidR="0070791D" w:rsidRPr="009D3DD5" w:rsidRDefault="0070791D">
      <w:pPr>
        <w:spacing w:line="276" w:lineRule="auto"/>
        <w:jc w:val="both"/>
        <w:rPr>
          <w:rFonts w:ascii="Arial" w:hAnsi="Arial" w:cs="Arial"/>
          <w:b/>
          <w:szCs w:val="24"/>
        </w:rPr>
      </w:pPr>
    </w:p>
    <w:p w:rsidR="0070791D" w:rsidRPr="009D3DD5" w:rsidRDefault="00775968" w:rsidP="00E17D2D">
      <w:pPr>
        <w:pStyle w:val="Nadpis2"/>
        <w:ind w:left="0"/>
        <w:jc w:val="center"/>
        <w:rPr>
          <w:rFonts w:ascii="Arial" w:hAnsi="Arial" w:cs="Arial"/>
          <w:b/>
        </w:rPr>
      </w:pPr>
      <w:bookmarkStart w:id="32" w:name="_Toc493590061"/>
      <w:r w:rsidRPr="009D3DD5">
        <w:rPr>
          <w:rFonts w:ascii="Arial" w:hAnsi="Arial" w:cs="Arial"/>
          <w:b/>
        </w:rPr>
        <w:t>5</w:t>
      </w:r>
      <w:r w:rsidR="006E25AF" w:rsidRPr="009D3DD5">
        <w:rPr>
          <w:rFonts w:ascii="Arial" w:hAnsi="Arial" w:cs="Arial"/>
          <w:b/>
        </w:rPr>
        <w:t>. Ukončení vzdělávání dítěte ve zkušební době</w:t>
      </w:r>
      <w:bookmarkEnd w:id="32"/>
    </w:p>
    <w:p w:rsidR="0070791D" w:rsidRPr="009D3DD5" w:rsidRDefault="0070791D">
      <w:pPr>
        <w:spacing w:line="276" w:lineRule="auto"/>
        <w:jc w:val="both"/>
        <w:rPr>
          <w:rFonts w:ascii="Arial" w:hAnsi="Arial" w:cs="Arial"/>
          <w:b/>
          <w:szCs w:val="24"/>
        </w:rPr>
      </w:pP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školy na podnět vedoucí učitelky mateřské školy a na základě písemného oznámení – žádosti zákonných zástupců, rozhodnout o ukončení vzdělávání takového dítěte v mateřské škole. </w:t>
      </w:r>
    </w:p>
    <w:p w:rsidR="0070791D" w:rsidRPr="009D3DD5" w:rsidRDefault="0070791D">
      <w:pPr>
        <w:spacing w:line="276" w:lineRule="auto"/>
        <w:jc w:val="both"/>
        <w:rPr>
          <w:rFonts w:ascii="Arial" w:hAnsi="Arial" w:cs="Arial"/>
          <w:szCs w:val="24"/>
        </w:rPr>
      </w:pPr>
    </w:p>
    <w:p w:rsidR="0070791D" w:rsidRPr="009D3DD5" w:rsidRDefault="00775968" w:rsidP="00E17D2D">
      <w:pPr>
        <w:pStyle w:val="Nadpis2"/>
        <w:ind w:left="0"/>
        <w:jc w:val="center"/>
        <w:rPr>
          <w:rFonts w:ascii="Arial" w:hAnsi="Arial" w:cs="Arial"/>
          <w:b/>
        </w:rPr>
      </w:pPr>
      <w:bookmarkStart w:id="33" w:name="_Toc493590062"/>
      <w:r w:rsidRPr="009D3DD5">
        <w:rPr>
          <w:rFonts w:ascii="Arial" w:hAnsi="Arial" w:cs="Arial"/>
          <w:b/>
        </w:rPr>
        <w:t>6</w:t>
      </w:r>
      <w:r w:rsidR="006E25AF" w:rsidRPr="009D3DD5">
        <w:rPr>
          <w:rFonts w:ascii="Arial" w:hAnsi="Arial" w:cs="Arial"/>
          <w:b/>
        </w:rPr>
        <w:t>. Ukončení vzdělávání z důvodu nehrazení úplaty za vzdělání nebo stravného</w:t>
      </w:r>
      <w:bookmarkEnd w:id="33"/>
    </w:p>
    <w:p w:rsidR="0070791D" w:rsidRPr="009D3DD5" w:rsidRDefault="0070791D">
      <w:pPr>
        <w:spacing w:line="276" w:lineRule="auto"/>
        <w:jc w:val="both"/>
        <w:rPr>
          <w:rFonts w:ascii="Arial" w:hAnsi="Arial" w:cs="Arial"/>
          <w:b/>
          <w:szCs w:val="24"/>
          <w:u w:val="single"/>
        </w:rPr>
      </w:pP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 případě, že zákonní zástupci dítěte opakovaně nedodržují podmínky stanovené </w:t>
      </w:r>
      <w:r w:rsidRPr="009D3DD5">
        <w:rPr>
          <w:rFonts w:ascii="Arial" w:hAnsi="Arial" w:cs="Arial"/>
          <w:szCs w:val="24"/>
        </w:rPr>
        <w:br/>
        <w:t>pro úhradu úplaty za vzdělávání nebo stravného uvedené v tomto školním řádu, může ředitelka rozhodnout o ukončení vzdělávání dítěte v mateřské škole z důvodu nehrazení stanovených úplat.</w:t>
      </w:r>
    </w:p>
    <w:p w:rsidR="0070791D" w:rsidRPr="009D3DD5" w:rsidRDefault="0070791D">
      <w:pPr>
        <w:spacing w:line="276" w:lineRule="auto"/>
        <w:jc w:val="both"/>
        <w:rPr>
          <w:rFonts w:ascii="Arial" w:hAnsi="Arial" w:cs="Arial"/>
          <w:szCs w:val="24"/>
        </w:rPr>
      </w:pPr>
    </w:p>
    <w:p w:rsidR="0070791D" w:rsidRPr="009D3DD5" w:rsidRDefault="00775968" w:rsidP="00E17D2D">
      <w:pPr>
        <w:pStyle w:val="Nadpis2"/>
        <w:ind w:left="0"/>
        <w:jc w:val="center"/>
        <w:rPr>
          <w:rFonts w:ascii="Arial" w:hAnsi="Arial" w:cs="Arial"/>
          <w:b/>
        </w:rPr>
      </w:pPr>
      <w:bookmarkStart w:id="34" w:name="_Toc493590063"/>
      <w:r w:rsidRPr="009D3DD5">
        <w:rPr>
          <w:rFonts w:ascii="Arial" w:hAnsi="Arial" w:cs="Arial"/>
          <w:b/>
        </w:rPr>
        <w:t>7</w:t>
      </w:r>
      <w:r w:rsidR="006E25AF" w:rsidRPr="009D3DD5">
        <w:rPr>
          <w:rFonts w:ascii="Arial" w:hAnsi="Arial" w:cs="Arial"/>
          <w:b/>
        </w:rPr>
        <w:t>. Přístup ke vzdělávání a školským službám za stejných podmínek jako občané České republiky mají také občané jiného členského státu Evropské unie a jejich rodinní příslušníci.</w:t>
      </w:r>
      <w:bookmarkEnd w:id="34"/>
    </w:p>
    <w:p w:rsidR="0070791D" w:rsidRPr="009D3DD5" w:rsidRDefault="0070791D">
      <w:pPr>
        <w:spacing w:line="276" w:lineRule="auto"/>
        <w:jc w:val="both"/>
        <w:rPr>
          <w:rFonts w:ascii="Arial" w:hAnsi="Arial" w:cs="Arial"/>
          <w:b/>
          <w:szCs w:val="24"/>
        </w:rPr>
      </w:pP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Cizinci ze třetích států sice mají přístup k předškolnímu vzdělávání, zákonem však není zaručeno, že za stejných podmínek jako občané České republiky. </w:t>
      </w:r>
      <w:r w:rsidRPr="009D3DD5">
        <w:rPr>
          <w:rFonts w:ascii="Arial" w:hAnsi="Arial" w:cs="Arial"/>
          <w:szCs w:val="24"/>
        </w:rPr>
        <w:br/>
        <w:t xml:space="preserve">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w:t>
      </w:r>
      <w:r w:rsidRPr="009D3DD5">
        <w:rPr>
          <w:rFonts w:ascii="Arial" w:hAnsi="Arial" w:cs="Arial"/>
          <w:szCs w:val="24"/>
        </w:rPr>
        <w:br/>
        <w:t>č. 561/2004 Sb., o předškolním, základním, středním, vyšším odborném a jiném vzdělávání (Školský zákon), ve znění pozdějších předpisů nebo prováděcími právními předpisy.</w:t>
      </w:r>
    </w:p>
    <w:p w:rsidR="0070791D" w:rsidRPr="009D3DD5" w:rsidRDefault="0070791D">
      <w:pPr>
        <w:spacing w:line="276" w:lineRule="auto"/>
        <w:jc w:val="both"/>
        <w:rPr>
          <w:rFonts w:ascii="Arial" w:hAnsi="Arial" w:cs="Arial"/>
          <w:szCs w:val="24"/>
        </w:rPr>
      </w:pP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Někteří cizinci ze třetích států však mohou takovéto oprávnění získat, </w:t>
      </w:r>
      <w:r w:rsidRPr="009D3DD5">
        <w:rPr>
          <w:rFonts w:ascii="Arial" w:hAnsi="Arial" w:cs="Arial"/>
          <w:szCs w:val="24"/>
        </w:rPr>
        <w:br/>
        <w:t xml:space="preserve">např. pokud je rodinným příslušníkem občana jiného členského státu Evropské unie, nebo pokud má Policií ČR přiznáno postavení dlouhodobě pobývajícího rezidenta </w:t>
      </w:r>
      <w:r w:rsidRPr="009D3DD5">
        <w:rPr>
          <w:rFonts w:ascii="Arial" w:hAnsi="Arial" w:cs="Arial"/>
          <w:szCs w:val="24"/>
        </w:rPr>
        <w:br/>
        <w:t xml:space="preserve">na území ČR, nebo bylo mu přiznáno postavení dlouhodobě pobývajícího rezidenta v jiném členském státě Evropské unie a na území České republiky mu bylo uděleno povolení k pobytu. </w:t>
      </w:r>
    </w:p>
    <w:p w:rsidR="00875334" w:rsidRPr="009D3DD5" w:rsidRDefault="006E25AF" w:rsidP="00875334">
      <w:pPr>
        <w:spacing w:line="276" w:lineRule="auto"/>
        <w:jc w:val="both"/>
        <w:rPr>
          <w:rFonts w:ascii="Arial" w:hAnsi="Arial" w:cs="Arial"/>
          <w:b/>
          <w:caps/>
          <w:szCs w:val="24"/>
        </w:rPr>
      </w:pPr>
      <w:r w:rsidRPr="009D3DD5">
        <w:rPr>
          <w:rFonts w:ascii="Arial" w:hAnsi="Arial" w:cs="Arial"/>
          <w:szCs w:val="24"/>
        </w:rPr>
        <w:t>Cizinci ze třetích států mají na základě rozhodnutí zřizovatele přístupné předškolní vzdělávání za stejných podmínek jako občané České republiky.</w:t>
      </w:r>
    </w:p>
    <w:p w:rsidR="00875334" w:rsidRPr="009D3DD5" w:rsidRDefault="00875334">
      <w:pPr>
        <w:suppressAutoHyphens w:val="0"/>
        <w:overflowPunct w:val="0"/>
        <w:spacing w:line="276" w:lineRule="auto"/>
        <w:jc w:val="both"/>
        <w:textAlignment w:val="auto"/>
        <w:rPr>
          <w:rFonts w:ascii="Arial" w:hAnsi="Arial" w:cs="Arial"/>
          <w:b/>
          <w:caps/>
          <w:szCs w:val="24"/>
        </w:rPr>
      </w:pPr>
    </w:p>
    <w:p w:rsidR="0070791D" w:rsidRPr="009D3DD5" w:rsidRDefault="00624ECD" w:rsidP="00E17D2D">
      <w:pPr>
        <w:pStyle w:val="Nadpis1"/>
        <w:jc w:val="center"/>
        <w:rPr>
          <w:rFonts w:ascii="Arial" w:hAnsi="Arial" w:cs="Arial"/>
        </w:rPr>
      </w:pPr>
      <w:bookmarkStart w:id="35" w:name="_Toc493590064"/>
      <w:r w:rsidRPr="009D3DD5">
        <w:rPr>
          <w:rFonts w:ascii="Arial" w:hAnsi="Arial" w:cs="Arial"/>
        </w:rPr>
        <w:t>IV</w:t>
      </w:r>
      <w:r w:rsidR="00E17D2D" w:rsidRPr="009D3DD5">
        <w:rPr>
          <w:rFonts w:ascii="Arial" w:hAnsi="Arial" w:cs="Arial"/>
        </w:rPr>
        <w:t xml:space="preserve">. UPŘESNĚNÍ VÝKONU PRÁV A POVINNOSTI ZÁKONNÝCH ZÁSTUPCŮ PŘI VZDĚLÁVÁNÍ DĚTÍ A PRAVIDLA VZÁJEMNÝCH VZTAHŮ ZÁKONNÝCH ZÁSTUPCŮ S PEDAGOGICKÝMI PRACOVNÍKY </w:t>
      </w:r>
      <w:r w:rsidR="00B81B31" w:rsidRPr="009D3DD5">
        <w:rPr>
          <w:rFonts w:ascii="Arial" w:hAnsi="Arial" w:cs="Arial"/>
        </w:rPr>
        <w:br/>
      </w:r>
      <w:r w:rsidR="00E17D2D" w:rsidRPr="009D3DD5">
        <w:rPr>
          <w:rFonts w:ascii="Arial" w:hAnsi="Arial" w:cs="Arial"/>
        </w:rPr>
        <w:t>MATEŘSKÉ ŠKOLY</w:t>
      </w:r>
      <w:bookmarkEnd w:id="35"/>
    </w:p>
    <w:p w:rsidR="0070791D" w:rsidRPr="009D3DD5" w:rsidRDefault="0070791D">
      <w:pPr>
        <w:spacing w:line="276" w:lineRule="auto"/>
        <w:jc w:val="center"/>
        <w:rPr>
          <w:rFonts w:ascii="Arial" w:hAnsi="Arial" w:cs="Arial"/>
          <w:b/>
          <w:szCs w:val="24"/>
        </w:rPr>
      </w:pPr>
    </w:p>
    <w:p w:rsidR="0070791D" w:rsidRPr="009D3DD5" w:rsidRDefault="00775968" w:rsidP="00B81B31">
      <w:pPr>
        <w:pStyle w:val="Nadpis2"/>
        <w:ind w:left="0"/>
        <w:jc w:val="center"/>
        <w:rPr>
          <w:rFonts w:ascii="Arial" w:hAnsi="Arial" w:cs="Arial"/>
          <w:b/>
        </w:rPr>
      </w:pPr>
      <w:bookmarkStart w:id="36" w:name="_Toc493590065"/>
      <w:r w:rsidRPr="009D3DD5">
        <w:rPr>
          <w:rFonts w:ascii="Arial" w:hAnsi="Arial" w:cs="Arial"/>
          <w:b/>
        </w:rPr>
        <w:t>1</w:t>
      </w:r>
      <w:r w:rsidR="006E25AF" w:rsidRPr="009D3DD5">
        <w:rPr>
          <w:rFonts w:ascii="Arial" w:hAnsi="Arial" w:cs="Arial"/>
          <w:b/>
        </w:rPr>
        <w:t xml:space="preserve">. Změna stanovených podmínek pobytu dítěte, způsobu a rozsahu </w:t>
      </w:r>
      <w:r w:rsidRPr="009D3DD5">
        <w:rPr>
          <w:rFonts w:ascii="Arial" w:hAnsi="Arial" w:cs="Arial"/>
          <w:b/>
        </w:rPr>
        <w:br/>
      </w:r>
      <w:r w:rsidR="006E25AF" w:rsidRPr="009D3DD5">
        <w:rPr>
          <w:rFonts w:ascii="Arial" w:hAnsi="Arial" w:cs="Arial"/>
          <w:b/>
        </w:rPr>
        <w:t>jeho stravování</w:t>
      </w:r>
      <w:bookmarkEnd w:id="36"/>
    </w:p>
    <w:p w:rsidR="0070791D" w:rsidRPr="009D3DD5" w:rsidRDefault="0070791D">
      <w:pPr>
        <w:spacing w:line="276" w:lineRule="auto"/>
        <w:jc w:val="both"/>
        <w:rPr>
          <w:rFonts w:ascii="Arial" w:hAnsi="Arial" w:cs="Arial"/>
          <w:b/>
          <w:szCs w:val="24"/>
        </w:rPr>
      </w:pPr>
    </w:p>
    <w:p w:rsidR="0070791D" w:rsidRPr="009D3DD5" w:rsidRDefault="00775968" w:rsidP="00B81B31">
      <w:pPr>
        <w:pStyle w:val="Nadpis3"/>
        <w:rPr>
          <w:rFonts w:ascii="Arial" w:hAnsi="Arial" w:cs="Arial"/>
        </w:rPr>
      </w:pPr>
      <w:bookmarkStart w:id="37" w:name="_Toc493590066"/>
      <w:r w:rsidRPr="009D3DD5">
        <w:rPr>
          <w:rFonts w:ascii="Arial" w:hAnsi="Arial" w:cs="Arial"/>
        </w:rPr>
        <w:t>1</w:t>
      </w:r>
      <w:r w:rsidR="006E25AF" w:rsidRPr="009D3DD5">
        <w:rPr>
          <w:rFonts w:ascii="Arial" w:hAnsi="Arial" w:cs="Arial"/>
        </w:rPr>
        <w:t>.1.</w:t>
      </w:r>
      <w:bookmarkEnd w:id="37"/>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Při přijetí dítěte do mateřské školy stanoví ředitelka školy po dohodě se zákonnými zástupci dítěte dny docházky dítěte do mateřské školy a délku jeho pobytu v těchto dnech v mateřské škole a zároveň dohodne se zákonnými zástupci dítěte způsob </w:t>
      </w:r>
      <w:r w:rsidR="005B4D0F" w:rsidRPr="009D3DD5">
        <w:rPr>
          <w:rFonts w:ascii="Arial" w:hAnsi="Arial" w:cs="Arial"/>
          <w:szCs w:val="24"/>
        </w:rPr>
        <w:br/>
      </w:r>
      <w:r w:rsidRPr="009D3DD5">
        <w:rPr>
          <w:rFonts w:ascii="Arial" w:hAnsi="Arial" w:cs="Arial"/>
          <w:szCs w:val="24"/>
        </w:rPr>
        <w:t>a rozsah jeho stravování po dobu pobytu v mateřské škole.</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 </w:t>
      </w:r>
    </w:p>
    <w:p w:rsidR="0070791D" w:rsidRPr="009D3DD5" w:rsidRDefault="00775968" w:rsidP="00B81B31">
      <w:pPr>
        <w:pStyle w:val="Nadpis3"/>
        <w:rPr>
          <w:rFonts w:ascii="Arial" w:hAnsi="Arial" w:cs="Arial"/>
        </w:rPr>
      </w:pPr>
      <w:bookmarkStart w:id="38" w:name="_Toc493590067"/>
      <w:r w:rsidRPr="009D3DD5">
        <w:rPr>
          <w:rFonts w:ascii="Arial" w:hAnsi="Arial" w:cs="Arial"/>
        </w:rPr>
        <w:t>1.2</w:t>
      </w:r>
      <w:bookmarkEnd w:id="38"/>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Pokud zákonní zástupci budou požadovat změnu těchto sjednaných podmínek, </w:t>
      </w:r>
      <w:r w:rsidR="005B4D0F" w:rsidRPr="009D3DD5">
        <w:rPr>
          <w:rFonts w:ascii="Arial" w:hAnsi="Arial" w:cs="Arial"/>
          <w:szCs w:val="24"/>
        </w:rPr>
        <w:br/>
      </w:r>
      <w:r w:rsidRPr="009D3DD5">
        <w:rPr>
          <w:rFonts w:ascii="Arial" w:hAnsi="Arial" w:cs="Arial"/>
          <w:szCs w:val="24"/>
        </w:rPr>
        <w:t>je nutno tuto změnu opět dohodnout s ředitelkou školy.</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2"/>
        <w:ind w:left="0"/>
        <w:jc w:val="center"/>
        <w:rPr>
          <w:rFonts w:ascii="Arial" w:hAnsi="Arial" w:cs="Arial"/>
          <w:b/>
          <w:i/>
          <w:color w:val="0000FF"/>
        </w:rPr>
      </w:pPr>
      <w:bookmarkStart w:id="39" w:name="_Toc493590068"/>
      <w:r w:rsidRPr="009D3DD5">
        <w:rPr>
          <w:rFonts w:ascii="Arial" w:hAnsi="Arial" w:cs="Arial"/>
          <w:b/>
        </w:rPr>
        <w:t>2</w:t>
      </w:r>
      <w:r w:rsidR="006E25AF" w:rsidRPr="009D3DD5">
        <w:rPr>
          <w:rFonts w:ascii="Arial" w:hAnsi="Arial" w:cs="Arial"/>
          <w:b/>
        </w:rPr>
        <w:t>. Upřesnění podmínek pro přebírání dětí od zákonných zástupců ke vzdělávání v mateřské škole a pro jejich předávání zákonným zástupcům po ukončení vzdělávání</w:t>
      </w:r>
      <w:bookmarkEnd w:id="39"/>
    </w:p>
    <w:p w:rsidR="0070791D" w:rsidRPr="009D3DD5" w:rsidRDefault="0070791D">
      <w:pPr>
        <w:spacing w:line="276" w:lineRule="auto"/>
        <w:jc w:val="both"/>
        <w:rPr>
          <w:rFonts w:ascii="Arial" w:hAnsi="Arial" w:cs="Arial"/>
          <w:i/>
          <w:color w:val="0000FF"/>
          <w:szCs w:val="24"/>
          <w:u w:val="single"/>
        </w:rPr>
      </w:pPr>
    </w:p>
    <w:p w:rsidR="0070791D" w:rsidRPr="009D3DD5" w:rsidRDefault="00775968" w:rsidP="00B81B31">
      <w:pPr>
        <w:pStyle w:val="Nadpis3"/>
        <w:rPr>
          <w:rFonts w:ascii="Arial" w:hAnsi="Arial" w:cs="Arial"/>
        </w:rPr>
      </w:pPr>
      <w:bookmarkStart w:id="40" w:name="_Toc493590069"/>
      <w:r w:rsidRPr="009D3DD5">
        <w:rPr>
          <w:rFonts w:ascii="Arial" w:hAnsi="Arial" w:cs="Arial"/>
        </w:rPr>
        <w:t>2</w:t>
      </w:r>
      <w:r w:rsidR="006E25AF" w:rsidRPr="009D3DD5">
        <w:rPr>
          <w:rFonts w:ascii="Arial" w:hAnsi="Arial" w:cs="Arial"/>
        </w:rPr>
        <w:t>.1.</w:t>
      </w:r>
      <w:bookmarkEnd w:id="40"/>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Zákonní zástupci v době určené pro příchod dětí do mateřské školy předávají dítě </w:t>
      </w:r>
      <w:r w:rsidR="00775968" w:rsidRPr="009D3DD5">
        <w:rPr>
          <w:rFonts w:ascii="Arial" w:hAnsi="Arial" w:cs="Arial"/>
          <w:szCs w:val="24"/>
        </w:rPr>
        <w:br/>
      </w:r>
      <w:r w:rsidRPr="009D3DD5">
        <w:rPr>
          <w:rFonts w:ascii="Arial" w:hAnsi="Arial" w:cs="Arial"/>
          <w:szCs w:val="24"/>
        </w:rPr>
        <w:t>po jeho převlečení v šatně pedagogickým pracovnicím ve třídě MŠ.</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41" w:name="_Toc493590070"/>
      <w:r w:rsidRPr="009D3DD5">
        <w:rPr>
          <w:rFonts w:ascii="Arial" w:hAnsi="Arial" w:cs="Arial"/>
        </w:rPr>
        <w:t>2</w:t>
      </w:r>
      <w:r w:rsidR="006E25AF" w:rsidRPr="009D3DD5">
        <w:rPr>
          <w:rFonts w:ascii="Arial" w:hAnsi="Arial" w:cs="Arial"/>
        </w:rPr>
        <w:t>.2.</w:t>
      </w:r>
      <w:bookmarkEnd w:id="41"/>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Zákonní zástupci si přebírají dítě po skončení jeho vzdělávání od pedagogického pracovníka mateřské školy přímo ve třídě, do které dítě dochází, popřípadě </w:t>
      </w:r>
      <w:r w:rsidRPr="009D3DD5">
        <w:rPr>
          <w:rFonts w:ascii="Arial" w:hAnsi="Arial" w:cs="Arial"/>
          <w:szCs w:val="24"/>
        </w:rPr>
        <w:br/>
        <w:t>na zahradě mateřské školy a to v době určené mateřskou školou k přebírání dětí zákonnými zástupci.</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42" w:name="_Toc493590071"/>
      <w:r w:rsidRPr="009D3DD5">
        <w:rPr>
          <w:rFonts w:ascii="Arial" w:hAnsi="Arial" w:cs="Arial"/>
        </w:rPr>
        <w:t>2</w:t>
      </w:r>
      <w:r w:rsidR="006E25AF" w:rsidRPr="009D3DD5">
        <w:rPr>
          <w:rFonts w:ascii="Arial" w:hAnsi="Arial" w:cs="Arial"/>
        </w:rPr>
        <w:t>.3.</w:t>
      </w:r>
      <w:bookmarkEnd w:id="42"/>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 případě, že je se zákonnými zástupci dítěte dohodnuta individuální délka jeho pobytu v mateřské škole, bude s nimi i samostatně dohodnut způsob přebírání dítěte ke vzdělávání a jeho předávání po ukončení vzdělávání.  </w:t>
      </w: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43" w:name="_Toc493590072"/>
      <w:r w:rsidRPr="009D3DD5">
        <w:rPr>
          <w:rFonts w:ascii="Arial" w:hAnsi="Arial" w:cs="Arial"/>
        </w:rPr>
        <w:t>2</w:t>
      </w:r>
      <w:r w:rsidR="006E25AF" w:rsidRPr="009D3DD5">
        <w:rPr>
          <w:rFonts w:ascii="Arial" w:hAnsi="Arial" w:cs="Arial"/>
        </w:rPr>
        <w:t>.4.</w:t>
      </w:r>
      <w:bookmarkEnd w:id="43"/>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Zákonní zástupci dítěte mohou pověřit jinou osobu pro jeho přebírání a předávání </w:t>
      </w:r>
      <w:r w:rsidR="00775968" w:rsidRPr="009D3DD5">
        <w:rPr>
          <w:rFonts w:ascii="Arial" w:hAnsi="Arial" w:cs="Arial"/>
          <w:szCs w:val="24"/>
        </w:rPr>
        <w:br/>
      </w:r>
      <w:r w:rsidRPr="009D3DD5">
        <w:rPr>
          <w:rFonts w:ascii="Arial" w:hAnsi="Arial" w:cs="Arial"/>
          <w:szCs w:val="24"/>
        </w:rPr>
        <w:t>při vzdělávání v mateřské škole. Vystavené písemné pověření podepsané zákonnými zástupci dítěte předají zákonní zástupci ředitelce ZŠ a MŠ prostřednictvím učitelek mateřské školy.</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44" w:name="_Toc493590073"/>
      <w:r w:rsidRPr="009D3DD5">
        <w:rPr>
          <w:rFonts w:ascii="Arial" w:hAnsi="Arial" w:cs="Arial"/>
        </w:rPr>
        <w:lastRenderedPageBreak/>
        <w:t>2</w:t>
      </w:r>
      <w:r w:rsidR="006E25AF" w:rsidRPr="009D3DD5">
        <w:rPr>
          <w:rFonts w:ascii="Arial" w:hAnsi="Arial" w:cs="Arial"/>
        </w:rPr>
        <w:t>.5.</w:t>
      </w:r>
      <w:bookmarkEnd w:id="44"/>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Pokud si pověřená osoba nevyzvedne dítě do stanovené doby, příslušný pedagogický pracovník</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a) pokusí se pověřené osoby kontaktovat telefonicky, </w:t>
      </w:r>
    </w:p>
    <w:p w:rsidR="0070791D" w:rsidRPr="009D3DD5" w:rsidRDefault="006E25AF">
      <w:pPr>
        <w:spacing w:line="276" w:lineRule="auto"/>
        <w:jc w:val="both"/>
        <w:rPr>
          <w:rFonts w:ascii="Arial" w:hAnsi="Arial" w:cs="Arial"/>
          <w:szCs w:val="24"/>
        </w:rPr>
      </w:pPr>
      <w:r w:rsidRPr="009D3DD5">
        <w:rPr>
          <w:rFonts w:ascii="Arial" w:hAnsi="Arial" w:cs="Arial"/>
          <w:szCs w:val="24"/>
        </w:rPr>
        <w:t>b) informuje telefonicky ředitelku školy,</w:t>
      </w:r>
    </w:p>
    <w:p w:rsidR="0070791D" w:rsidRPr="009D3DD5" w:rsidRDefault="006E25AF">
      <w:pPr>
        <w:spacing w:line="276" w:lineRule="auto"/>
        <w:jc w:val="both"/>
        <w:rPr>
          <w:rFonts w:ascii="Arial" w:hAnsi="Arial" w:cs="Arial"/>
          <w:szCs w:val="24"/>
        </w:rPr>
      </w:pPr>
      <w:r w:rsidRPr="009D3DD5">
        <w:rPr>
          <w:rFonts w:ascii="Arial" w:hAnsi="Arial" w:cs="Arial"/>
          <w:szCs w:val="24"/>
        </w:rPr>
        <w:t>c) řídí se postupem doporučeným MŠMT  - obrátí na se na obecní úřad, který je podle § 15 zákona č. 359/1999 Sb. o sociálně právní ochraně dětí</w:t>
      </w:r>
      <w:r w:rsidR="00775968" w:rsidRPr="009D3DD5">
        <w:rPr>
          <w:rFonts w:ascii="Arial" w:hAnsi="Arial" w:cs="Arial"/>
          <w:szCs w:val="24"/>
        </w:rPr>
        <w:t>, ve znění pozdějších předpisů</w:t>
      </w:r>
      <w:r w:rsidRPr="009D3DD5">
        <w:rPr>
          <w:rFonts w:ascii="Arial" w:hAnsi="Arial" w:cs="Arial"/>
          <w:szCs w:val="24"/>
        </w:rPr>
        <w:t xml:space="preserve"> povinen zajistit dítěti neodkladnou péči,</w:t>
      </w:r>
      <w:r w:rsidR="00775968" w:rsidRPr="009D3DD5">
        <w:rPr>
          <w:rFonts w:ascii="Arial" w:hAnsi="Arial" w:cs="Arial"/>
          <w:szCs w:val="24"/>
        </w:rPr>
        <w:t xml:space="preserve"> </w:t>
      </w:r>
      <w:r w:rsidRPr="009D3DD5">
        <w:rPr>
          <w:rFonts w:ascii="Arial" w:hAnsi="Arial" w:cs="Arial"/>
          <w:szCs w:val="24"/>
        </w:rPr>
        <w:t xml:space="preserve">případně se obrátí na Policii ČR </w:t>
      </w:r>
      <w:r w:rsidR="00775968" w:rsidRPr="009D3DD5">
        <w:rPr>
          <w:rFonts w:ascii="Arial" w:hAnsi="Arial" w:cs="Arial"/>
          <w:szCs w:val="24"/>
        </w:rPr>
        <w:br/>
      </w:r>
      <w:r w:rsidRPr="009D3DD5">
        <w:rPr>
          <w:rFonts w:ascii="Arial" w:hAnsi="Arial" w:cs="Arial"/>
          <w:szCs w:val="24"/>
        </w:rPr>
        <w:t xml:space="preserve">- podle </w:t>
      </w:r>
      <w:bookmarkStart w:id="45" w:name="__DdeLink__587_696285505"/>
      <w:r w:rsidRPr="009D3DD5">
        <w:rPr>
          <w:rFonts w:ascii="Arial" w:hAnsi="Arial" w:cs="Arial"/>
          <w:szCs w:val="24"/>
        </w:rPr>
        <w:t>§</w:t>
      </w:r>
      <w:bookmarkEnd w:id="45"/>
      <w:r w:rsidRPr="009D3DD5">
        <w:rPr>
          <w:rFonts w:ascii="Arial" w:hAnsi="Arial" w:cs="Arial"/>
          <w:szCs w:val="24"/>
        </w:rPr>
        <w:t xml:space="preserve"> 43 zákona č. 283/1991 Sb., o Policii České republiky, ve znění pozdějších předpisů, má každý</w:t>
      </w:r>
      <w:r w:rsidR="00775968" w:rsidRPr="009D3DD5">
        <w:rPr>
          <w:rFonts w:ascii="Arial" w:hAnsi="Arial" w:cs="Arial"/>
          <w:szCs w:val="24"/>
        </w:rPr>
        <w:t xml:space="preserve"> právo obrátit se na policistu </w:t>
      </w:r>
      <w:r w:rsidRPr="009D3DD5">
        <w:rPr>
          <w:rFonts w:ascii="Arial" w:hAnsi="Arial" w:cs="Arial"/>
          <w:szCs w:val="24"/>
        </w:rPr>
        <w:t>a policejní útvary se žádostí o pomoc.</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2"/>
        <w:ind w:left="0"/>
        <w:jc w:val="center"/>
        <w:rPr>
          <w:rFonts w:ascii="Arial" w:hAnsi="Arial" w:cs="Arial"/>
          <w:b/>
        </w:rPr>
      </w:pPr>
      <w:bookmarkStart w:id="46" w:name="_Toc493590074"/>
      <w:r w:rsidRPr="009D3DD5">
        <w:rPr>
          <w:rFonts w:ascii="Arial" w:hAnsi="Arial" w:cs="Arial"/>
          <w:b/>
        </w:rPr>
        <w:t>3</w:t>
      </w:r>
      <w:r w:rsidR="006E25AF" w:rsidRPr="009D3DD5">
        <w:rPr>
          <w:rFonts w:ascii="Arial" w:hAnsi="Arial" w:cs="Arial"/>
          <w:b/>
        </w:rPr>
        <w:t xml:space="preserve">. Konkretizace způsobu informování zákonných zástupců dětí o průběhu </w:t>
      </w:r>
      <w:r w:rsidRPr="009D3DD5">
        <w:rPr>
          <w:rFonts w:ascii="Arial" w:hAnsi="Arial" w:cs="Arial"/>
          <w:b/>
        </w:rPr>
        <w:br/>
      </w:r>
      <w:r w:rsidR="006E25AF" w:rsidRPr="009D3DD5">
        <w:rPr>
          <w:rFonts w:ascii="Arial" w:hAnsi="Arial" w:cs="Arial"/>
          <w:b/>
        </w:rPr>
        <w:t>jejich vzdělávání a dosažených výsledcích</w:t>
      </w:r>
      <w:bookmarkEnd w:id="46"/>
    </w:p>
    <w:p w:rsidR="0070791D" w:rsidRPr="009D3DD5" w:rsidRDefault="0070791D">
      <w:pPr>
        <w:spacing w:line="276" w:lineRule="auto"/>
        <w:jc w:val="both"/>
        <w:rPr>
          <w:rFonts w:ascii="Arial" w:hAnsi="Arial" w:cs="Arial"/>
          <w:b/>
          <w:szCs w:val="24"/>
        </w:rPr>
      </w:pPr>
    </w:p>
    <w:p w:rsidR="0070791D" w:rsidRPr="009D3DD5" w:rsidRDefault="00775968" w:rsidP="00B81B31">
      <w:pPr>
        <w:pStyle w:val="Nadpis3"/>
        <w:rPr>
          <w:rFonts w:ascii="Arial" w:hAnsi="Arial" w:cs="Arial"/>
        </w:rPr>
      </w:pPr>
      <w:bookmarkStart w:id="47" w:name="_Toc493590075"/>
      <w:r w:rsidRPr="009D3DD5">
        <w:rPr>
          <w:rFonts w:ascii="Arial" w:hAnsi="Arial" w:cs="Arial"/>
        </w:rPr>
        <w:t>3</w:t>
      </w:r>
      <w:r w:rsidR="006E25AF" w:rsidRPr="009D3DD5">
        <w:rPr>
          <w:rFonts w:ascii="Arial" w:hAnsi="Arial" w:cs="Arial"/>
        </w:rPr>
        <w:t>.1.</w:t>
      </w:r>
      <w:bookmarkEnd w:id="47"/>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Zákonní zástupci dítěte se mohou informovat o cílech, zaměření, formách a obsahu vzdělávání konkretizovaných podle podmínek uplatněných v mateřské škole </w:t>
      </w:r>
      <w:r w:rsidRPr="009D3DD5">
        <w:rPr>
          <w:rFonts w:ascii="Arial" w:hAnsi="Arial" w:cs="Arial"/>
          <w:szCs w:val="24"/>
        </w:rPr>
        <w:br/>
        <w:t>ve školním vzdělávacím programu, který je volně přístupný ve vestibulu školy.</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48" w:name="_Toc493590076"/>
      <w:r w:rsidRPr="009D3DD5">
        <w:rPr>
          <w:rFonts w:ascii="Arial" w:hAnsi="Arial" w:cs="Arial"/>
        </w:rPr>
        <w:t>3</w:t>
      </w:r>
      <w:r w:rsidR="006E25AF" w:rsidRPr="009D3DD5">
        <w:rPr>
          <w:rFonts w:ascii="Arial" w:hAnsi="Arial" w:cs="Arial"/>
        </w:rPr>
        <w:t>.2.</w:t>
      </w:r>
      <w:bookmarkEnd w:id="48"/>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Zákonní zástupci dítěte se mohou průběžně během roku v době určené pro příchod dětí do mateřské školy a jejich předání ke vzdělávání informovat u pedagogického pracovníka vykonávajícího pedagogickou činnost ve třídě, do které dítě dochází, </w:t>
      </w:r>
      <w:r w:rsidRPr="009D3DD5">
        <w:rPr>
          <w:rFonts w:ascii="Arial" w:hAnsi="Arial" w:cs="Arial"/>
          <w:szCs w:val="24"/>
        </w:rPr>
        <w:br/>
        <w:t>o průběhu a výsledcích vzdělávání dítěte.</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49" w:name="_Toc493590077"/>
      <w:r w:rsidRPr="009D3DD5">
        <w:rPr>
          <w:rFonts w:ascii="Arial" w:hAnsi="Arial" w:cs="Arial"/>
        </w:rPr>
        <w:t>3</w:t>
      </w:r>
      <w:r w:rsidR="006E25AF" w:rsidRPr="009D3DD5">
        <w:rPr>
          <w:rFonts w:ascii="Arial" w:hAnsi="Arial" w:cs="Arial"/>
        </w:rPr>
        <w:t>.3.</w:t>
      </w:r>
      <w:bookmarkEnd w:id="49"/>
      <w:r w:rsidR="006E25AF" w:rsidRPr="009D3DD5">
        <w:rPr>
          <w:rFonts w:ascii="Arial" w:hAnsi="Arial" w:cs="Arial"/>
        </w:rPr>
        <w:t xml:space="preserve"> </w:t>
      </w:r>
    </w:p>
    <w:p w:rsidR="0070791D" w:rsidRPr="009D3DD5" w:rsidRDefault="005933D2">
      <w:pPr>
        <w:spacing w:line="276" w:lineRule="auto"/>
        <w:jc w:val="both"/>
        <w:rPr>
          <w:rFonts w:ascii="Arial" w:hAnsi="Arial" w:cs="Arial"/>
          <w:szCs w:val="24"/>
        </w:rPr>
      </w:pPr>
      <w:r w:rsidRPr="009D3DD5">
        <w:rPr>
          <w:rFonts w:ascii="Arial" w:hAnsi="Arial" w:cs="Arial"/>
          <w:szCs w:val="24"/>
        </w:rPr>
        <w:t>Ředitelka</w:t>
      </w:r>
      <w:r w:rsidR="006E25AF" w:rsidRPr="009D3DD5">
        <w:rPr>
          <w:rFonts w:ascii="Arial" w:hAnsi="Arial" w:cs="Arial"/>
          <w:szCs w:val="24"/>
        </w:rPr>
        <w:t xml:space="preserve"> školy svolává třídní schůzky, na kterých jsou zákonní zástupci dětí informováni o všech rozhodnutích mateřské školy týkajících se podstatných záležitostí vzdělávání dětí. V případě nezbytné potřeby může být svolána </w:t>
      </w:r>
      <w:r w:rsidR="006E25AF" w:rsidRPr="009D3DD5">
        <w:rPr>
          <w:rFonts w:ascii="Arial" w:hAnsi="Arial" w:cs="Arial"/>
          <w:szCs w:val="24"/>
        </w:rPr>
        <w:br/>
        <w:t xml:space="preserve">i mimořádná schůzka rodičů s vedením mateřské školy, a to zejména z provozních důvodů. </w:t>
      </w:r>
    </w:p>
    <w:p w:rsidR="00B81B31" w:rsidRPr="009D3DD5" w:rsidRDefault="00B81B31">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50" w:name="_Toc493590078"/>
      <w:r w:rsidRPr="009D3DD5">
        <w:rPr>
          <w:rFonts w:ascii="Arial" w:hAnsi="Arial" w:cs="Arial"/>
        </w:rPr>
        <w:t>3</w:t>
      </w:r>
      <w:r w:rsidR="006E25AF" w:rsidRPr="009D3DD5">
        <w:rPr>
          <w:rFonts w:ascii="Arial" w:hAnsi="Arial" w:cs="Arial"/>
        </w:rPr>
        <w:t>.4.</w:t>
      </w:r>
      <w:bookmarkEnd w:id="50"/>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Zákonní zástupci dítěte si mohou domluvit s ředitelkou školy nebo s pedagogickým pracovníkem školy vykonávajícím pedagogickou činnost ve třídě, individuální pohovor, na kterém budou projednány podstatné připomínky zákonných zástupců </w:t>
      </w:r>
      <w:r w:rsidRPr="009D3DD5">
        <w:rPr>
          <w:rFonts w:ascii="Arial" w:hAnsi="Arial" w:cs="Arial"/>
          <w:szCs w:val="24"/>
        </w:rPr>
        <w:br/>
        <w:t>ke vzdělávání dítěte.</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51" w:name="_Toc493590079"/>
      <w:r w:rsidRPr="009D3DD5">
        <w:rPr>
          <w:rFonts w:ascii="Arial" w:hAnsi="Arial" w:cs="Arial"/>
        </w:rPr>
        <w:t>3</w:t>
      </w:r>
      <w:r w:rsidR="006E25AF" w:rsidRPr="009D3DD5">
        <w:rPr>
          <w:rFonts w:ascii="Arial" w:hAnsi="Arial" w:cs="Arial"/>
        </w:rPr>
        <w:t>.5.</w:t>
      </w:r>
      <w:bookmarkEnd w:id="51"/>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Ředitelka školy nebo pedagogický pracovník vykonávající pedagogickou činnost ve třídě, do které dítě dochází, mohou vyzvat zákonné zástupce, aby se osobně dostavili k projednání závažných otázek týkajících se vzdělávání dítěte.</w:t>
      </w:r>
    </w:p>
    <w:p w:rsidR="0070791D" w:rsidRPr="009D3DD5" w:rsidRDefault="0070791D">
      <w:pPr>
        <w:spacing w:line="276" w:lineRule="auto"/>
        <w:jc w:val="both"/>
        <w:rPr>
          <w:rFonts w:ascii="Arial" w:hAnsi="Arial" w:cs="Arial"/>
          <w:szCs w:val="24"/>
        </w:rPr>
      </w:pPr>
    </w:p>
    <w:p w:rsidR="008005CC" w:rsidRDefault="008005CC" w:rsidP="00B81B31">
      <w:pPr>
        <w:pStyle w:val="Nadpis2"/>
        <w:ind w:left="0"/>
        <w:jc w:val="center"/>
        <w:rPr>
          <w:rFonts w:ascii="Arial" w:hAnsi="Arial" w:cs="Arial"/>
          <w:b/>
        </w:rPr>
      </w:pPr>
      <w:bookmarkStart w:id="52" w:name="_Toc493590080"/>
    </w:p>
    <w:p w:rsidR="0070791D" w:rsidRPr="009D3DD5" w:rsidRDefault="00775968" w:rsidP="00B81B31">
      <w:pPr>
        <w:pStyle w:val="Nadpis2"/>
        <w:ind w:left="0"/>
        <w:jc w:val="center"/>
        <w:rPr>
          <w:rFonts w:ascii="Arial" w:hAnsi="Arial" w:cs="Arial"/>
          <w:b/>
          <w:color w:val="0000FF"/>
        </w:rPr>
      </w:pPr>
      <w:r w:rsidRPr="009D3DD5">
        <w:rPr>
          <w:rFonts w:ascii="Arial" w:hAnsi="Arial" w:cs="Arial"/>
          <w:b/>
        </w:rPr>
        <w:t>4</w:t>
      </w:r>
      <w:r w:rsidR="006E25AF" w:rsidRPr="009D3DD5">
        <w:rPr>
          <w:rFonts w:ascii="Arial" w:hAnsi="Arial" w:cs="Arial"/>
          <w:b/>
        </w:rPr>
        <w:t xml:space="preserve">. Informování zákonných zástupců dětí o mimořádných školních </w:t>
      </w:r>
      <w:r w:rsidR="006E25AF" w:rsidRPr="009D3DD5">
        <w:rPr>
          <w:rFonts w:ascii="Arial" w:hAnsi="Arial" w:cs="Arial"/>
          <w:b/>
        </w:rPr>
        <w:br/>
        <w:t>a mimoškolních akcích</w:t>
      </w:r>
      <w:bookmarkEnd w:id="52"/>
    </w:p>
    <w:p w:rsidR="0070791D" w:rsidRPr="009D3DD5" w:rsidRDefault="0070791D">
      <w:pPr>
        <w:spacing w:line="276" w:lineRule="auto"/>
        <w:jc w:val="both"/>
        <w:rPr>
          <w:rFonts w:ascii="Arial" w:hAnsi="Arial" w:cs="Arial"/>
          <w:color w:val="0000FF"/>
          <w:szCs w:val="24"/>
          <w:u w:val="single"/>
        </w:rPr>
      </w:pPr>
    </w:p>
    <w:p w:rsidR="0070791D" w:rsidRPr="009D3DD5" w:rsidRDefault="00775968" w:rsidP="00B81B31">
      <w:pPr>
        <w:pStyle w:val="Nadpis3"/>
        <w:rPr>
          <w:rFonts w:ascii="Arial" w:hAnsi="Arial" w:cs="Arial"/>
        </w:rPr>
      </w:pPr>
      <w:bookmarkStart w:id="53" w:name="_Toc493590081"/>
      <w:r w:rsidRPr="009D3DD5">
        <w:rPr>
          <w:rFonts w:ascii="Arial" w:hAnsi="Arial" w:cs="Arial"/>
        </w:rPr>
        <w:t>4</w:t>
      </w:r>
      <w:r w:rsidR="006E25AF" w:rsidRPr="009D3DD5">
        <w:rPr>
          <w:rFonts w:ascii="Arial" w:hAnsi="Arial" w:cs="Arial"/>
        </w:rPr>
        <w:t>.1.</w:t>
      </w:r>
      <w:bookmarkEnd w:id="53"/>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Pokud mateřská škola organizuje a pořádá akce, jako jsou výlety, exkurze,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 a na webových stránkách školy.</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54" w:name="_Toc493590082"/>
      <w:r w:rsidRPr="009D3DD5">
        <w:rPr>
          <w:rFonts w:ascii="Arial" w:hAnsi="Arial" w:cs="Arial"/>
        </w:rPr>
        <w:t>4</w:t>
      </w:r>
      <w:r w:rsidR="006E25AF" w:rsidRPr="009D3DD5">
        <w:rPr>
          <w:rFonts w:ascii="Arial" w:hAnsi="Arial" w:cs="Arial"/>
        </w:rPr>
        <w:t>.2.</w:t>
      </w:r>
      <w:bookmarkEnd w:id="54"/>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 případě, že </w:t>
      </w:r>
      <w:r w:rsidR="00775968" w:rsidRPr="009D3DD5">
        <w:rPr>
          <w:rFonts w:ascii="Arial" w:hAnsi="Arial" w:cs="Arial"/>
          <w:szCs w:val="24"/>
        </w:rPr>
        <w:t>součástí akcí uvedených v bodě 4</w:t>
      </w:r>
      <w:r w:rsidRPr="009D3DD5">
        <w:rPr>
          <w:rFonts w:ascii="Arial" w:hAnsi="Arial" w:cs="Arial"/>
          <w:szCs w:val="24"/>
        </w:rPr>
        <w:t>.1. bude  i finanční příspěvek rodičů, vyžádá si mateřská škola souhlas zákonných zástupců s účastí dítěte na takovéto akci.</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2"/>
        <w:ind w:left="0"/>
        <w:jc w:val="center"/>
        <w:rPr>
          <w:rFonts w:ascii="Arial" w:hAnsi="Arial" w:cs="Arial"/>
          <w:b/>
          <w:color w:val="0000FF"/>
        </w:rPr>
      </w:pPr>
      <w:bookmarkStart w:id="55" w:name="_Toc493590083"/>
      <w:r w:rsidRPr="009D3DD5">
        <w:rPr>
          <w:rFonts w:ascii="Arial" w:hAnsi="Arial" w:cs="Arial"/>
          <w:b/>
        </w:rPr>
        <w:t>5</w:t>
      </w:r>
      <w:r w:rsidR="006E25AF" w:rsidRPr="009D3DD5">
        <w:rPr>
          <w:rFonts w:ascii="Arial" w:hAnsi="Arial" w:cs="Arial"/>
          <w:b/>
        </w:rPr>
        <w:t>. Konkretizace způsobu omlouvání dětí zákonnými zástupci z každodenního vzdělávání a způsobu informování o jejich zdravotním stavu</w:t>
      </w:r>
      <w:bookmarkEnd w:id="55"/>
    </w:p>
    <w:p w:rsidR="0070791D" w:rsidRPr="009D3DD5" w:rsidRDefault="0070791D">
      <w:pPr>
        <w:spacing w:line="276" w:lineRule="auto"/>
        <w:jc w:val="both"/>
        <w:rPr>
          <w:rFonts w:ascii="Arial" w:hAnsi="Arial" w:cs="Arial"/>
          <w:b/>
          <w:color w:val="0000FF"/>
          <w:szCs w:val="24"/>
        </w:rPr>
      </w:pPr>
    </w:p>
    <w:p w:rsidR="0070791D" w:rsidRPr="009D3DD5" w:rsidRDefault="00775968" w:rsidP="00B81B31">
      <w:pPr>
        <w:pStyle w:val="Nadpis3"/>
        <w:rPr>
          <w:rFonts w:ascii="Arial" w:hAnsi="Arial" w:cs="Arial"/>
        </w:rPr>
      </w:pPr>
      <w:bookmarkStart w:id="56" w:name="_Toc493590084"/>
      <w:r w:rsidRPr="009D3DD5">
        <w:rPr>
          <w:rFonts w:ascii="Arial" w:hAnsi="Arial" w:cs="Arial"/>
        </w:rPr>
        <w:t>5</w:t>
      </w:r>
      <w:r w:rsidR="006E25AF" w:rsidRPr="009D3DD5">
        <w:rPr>
          <w:rFonts w:ascii="Arial" w:hAnsi="Arial" w:cs="Arial"/>
        </w:rPr>
        <w:t>.1.</w:t>
      </w:r>
      <w:bookmarkEnd w:id="56"/>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Pokud je zákonnému zástupci dopředu známá krátkodobá nepřítomnost dítěte při vzdělávání v mateřské škole, oznámí tuto skutečnost včetně uvedení důvodu </w:t>
      </w:r>
      <w:r w:rsidRPr="009D3DD5">
        <w:rPr>
          <w:rFonts w:ascii="Arial" w:hAnsi="Arial" w:cs="Arial"/>
          <w:szCs w:val="24"/>
        </w:rPr>
        <w:br/>
        <w:t xml:space="preserve">a doby nepřítomnosti dítěte v dostatečném předstihu telefonickou formou nebo osobně mateřské škole. </w:t>
      </w:r>
    </w:p>
    <w:p w:rsidR="00775968" w:rsidRPr="009D3DD5" w:rsidRDefault="00775968">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57" w:name="_Toc493590085"/>
      <w:r w:rsidRPr="009D3DD5">
        <w:rPr>
          <w:rFonts w:ascii="Arial" w:hAnsi="Arial" w:cs="Arial"/>
        </w:rPr>
        <w:t>5</w:t>
      </w:r>
      <w:r w:rsidR="006E25AF" w:rsidRPr="009D3DD5">
        <w:rPr>
          <w:rFonts w:ascii="Arial" w:hAnsi="Arial" w:cs="Arial"/>
        </w:rPr>
        <w:t>.2.</w:t>
      </w:r>
      <w:bookmarkEnd w:id="57"/>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w:t>
      </w:r>
      <w:r w:rsidRPr="009D3DD5">
        <w:rPr>
          <w:rFonts w:ascii="Arial" w:hAnsi="Arial" w:cs="Arial"/>
          <w:szCs w:val="24"/>
        </w:rPr>
        <w:br/>
        <w:t>i telefonicky.</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58" w:name="_Toc493590086"/>
      <w:r w:rsidRPr="009D3DD5">
        <w:rPr>
          <w:rFonts w:ascii="Arial" w:hAnsi="Arial" w:cs="Arial"/>
        </w:rPr>
        <w:t>5</w:t>
      </w:r>
      <w:r w:rsidR="006E25AF" w:rsidRPr="009D3DD5">
        <w:rPr>
          <w:rFonts w:ascii="Arial" w:hAnsi="Arial" w:cs="Arial"/>
        </w:rPr>
        <w:t>.3.</w:t>
      </w:r>
      <w:bookmarkEnd w:id="58"/>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w:t>
      </w:r>
      <w:r w:rsidR="00775968" w:rsidRPr="009D3DD5">
        <w:rPr>
          <w:rFonts w:ascii="Arial" w:hAnsi="Arial" w:cs="Arial"/>
          <w:szCs w:val="24"/>
        </w:rPr>
        <w:br/>
      </w:r>
      <w:r w:rsidRPr="009D3DD5">
        <w:rPr>
          <w:rFonts w:ascii="Arial" w:hAnsi="Arial" w:cs="Arial"/>
          <w:szCs w:val="24"/>
        </w:rPr>
        <w:t xml:space="preserve">při vzdělávání. </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59" w:name="_Toc493590087"/>
      <w:r w:rsidRPr="009D3DD5">
        <w:rPr>
          <w:rFonts w:ascii="Arial" w:hAnsi="Arial" w:cs="Arial"/>
        </w:rPr>
        <w:t>5</w:t>
      </w:r>
      <w:r w:rsidR="006E25AF" w:rsidRPr="009D3DD5">
        <w:rPr>
          <w:rFonts w:ascii="Arial" w:hAnsi="Arial" w:cs="Arial"/>
        </w:rPr>
        <w:t>.4.</w:t>
      </w:r>
      <w:bookmarkEnd w:id="59"/>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2"/>
        <w:ind w:left="0"/>
        <w:jc w:val="center"/>
        <w:rPr>
          <w:rFonts w:ascii="Arial" w:hAnsi="Arial" w:cs="Arial"/>
          <w:b/>
        </w:rPr>
      </w:pPr>
      <w:bookmarkStart w:id="60" w:name="_Toc493590088"/>
      <w:r w:rsidRPr="009D3DD5">
        <w:rPr>
          <w:rFonts w:ascii="Arial" w:hAnsi="Arial" w:cs="Arial"/>
          <w:b/>
        </w:rPr>
        <w:lastRenderedPageBreak/>
        <w:t>6</w:t>
      </w:r>
      <w:r w:rsidR="006E25AF" w:rsidRPr="009D3DD5">
        <w:rPr>
          <w:rFonts w:ascii="Arial" w:hAnsi="Arial" w:cs="Arial"/>
          <w:b/>
        </w:rPr>
        <w:t>. Stanovení podmínek pro úhradu úplaty za předškolní vzdělávání a stravného v mateřské škole</w:t>
      </w:r>
      <w:bookmarkEnd w:id="60"/>
    </w:p>
    <w:p w:rsidR="0070791D" w:rsidRPr="009D3DD5" w:rsidRDefault="0070791D" w:rsidP="00B81B31">
      <w:pPr>
        <w:pStyle w:val="Nadpis3"/>
        <w:rPr>
          <w:rFonts w:ascii="Arial" w:hAnsi="Arial" w:cs="Arial"/>
        </w:rPr>
      </w:pPr>
    </w:p>
    <w:p w:rsidR="0070791D" w:rsidRPr="009D3DD5" w:rsidRDefault="00775968" w:rsidP="00B81B31">
      <w:pPr>
        <w:pStyle w:val="Nadpis3"/>
        <w:rPr>
          <w:rFonts w:ascii="Arial" w:hAnsi="Arial" w:cs="Arial"/>
        </w:rPr>
      </w:pPr>
      <w:bookmarkStart w:id="61" w:name="_Toc493590089"/>
      <w:r w:rsidRPr="009D3DD5">
        <w:rPr>
          <w:rFonts w:ascii="Arial" w:hAnsi="Arial" w:cs="Arial"/>
        </w:rPr>
        <w:t>6</w:t>
      </w:r>
      <w:r w:rsidR="006E25AF" w:rsidRPr="009D3DD5">
        <w:rPr>
          <w:rFonts w:ascii="Arial" w:hAnsi="Arial" w:cs="Arial"/>
        </w:rPr>
        <w:t>.1.</w:t>
      </w:r>
      <w:bookmarkEnd w:id="61"/>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Úhrada úplaty za vzdělávání</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Zákonní zástupci, kteří nejsou osvobozeni od úplaty za vzdělávání, dodržují </w:t>
      </w:r>
      <w:r w:rsidR="00775968" w:rsidRPr="009D3DD5">
        <w:rPr>
          <w:rFonts w:ascii="Arial" w:hAnsi="Arial" w:cs="Arial"/>
          <w:szCs w:val="24"/>
        </w:rPr>
        <w:br/>
      </w:r>
      <w:r w:rsidRPr="009D3DD5">
        <w:rPr>
          <w:rFonts w:ascii="Arial" w:hAnsi="Arial" w:cs="Arial"/>
          <w:szCs w:val="24"/>
        </w:rPr>
        <w:t>při úhradě úplaty následující podmínky:</w:t>
      </w:r>
    </w:p>
    <w:p w:rsidR="0070791D" w:rsidRPr="009D3DD5" w:rsidRDefault="006E25AF">
      <w:pPr>
        <w:pStyle w:val="Odstavecseseznamem"/>
        <w:numPr>
          <w:ilvl w:val="0"/>
          <w:numId w:val="7"/>
        </w:numPr>
        <w:spacing w:line="276" w:lineRule="auto"/>
        <w:jc w:val="both"/>
        <w:rPr>
          <w:rFonts w:ascii="Arial" w:hAnsi="Arial" w:cs="Arial"/>
          <w:szCs w:val="24"/>
        </w:rPr>
      </w:pPr>
      <w:r w:rsidRPr="009D3DD5">
        <w:rPr>
          <w:rFonts w:ascii="Arial" w:hAnsi="Arial" w:cs="Arial"/>
          <w:szCs w:val="24"/>
        </w:rPr>
        <w:t xml:space="preserve">výše úplaty </w:t>
      </w:r>
      <w:r w:rsidRPr="008005CC">
        <w:rPr>
          <w:rFonts w:ascii="Arial" w:hAnsi="Arial" w:cs="Arial"/>
          <w:color w:val="auto"/>
          <w:szCs w:val="24"/>
        </w:rPr>
        <w:t xml:space="preserve">činí </w:t>
      </w:r>
      <w:r w:rsidR="003F4057">
        <w:rPr>
          <w:rFonts w:ascii="Arial" w:hAnsi="Arial" w:cs="Arial"/>
          <w:color w:val="auto"/>
          <w:szCs w:val="24"/>
        </w:rPr>
        <w:t>4</w:t>
      </w:r>
      <w:r w:rsidR="005933D2" w:rsidRPr="008005CC">
        <w:rPr>
          <w:rFonts w:ascii="Arial" w:hAnsi="Arial" w:cs="Arial"/>
          <w:color w:val="auto"/>
          <w:szCs w:val="24"/>
        </w:rPr>
        <w:t>00,-</w:t>
      </w:r>
      <w:r w:rsidRPr="008005CC">
        <w:rPr>
          <w:rFonts w:ascii="Arial" w:hAnsi="Arial" w:cs="Arial"/>
          <w:color w:val="auto"/>
          <w:szCs w:val="24"/>
        </w:rPr>
        <w:t xml:space="preserve"> Kč </w:t>
      </w:r>
      <w:r w:rsidRPr="009D3DD5">
        <w:rPr>
          <w:rFonts w:ascii="Arial" w:hAnsi="Arial" w:cs="Arial"/>
          <w:szCs w:val="24"/>
        </w:rPr>
        <w:t>měsíčně za každé zapsané dítě</w:t>
      </w:r>
    </w:p>
    <w:p w:rsidR="0070791D" w:rsidRPr="009D3DD5" w:rsidRDefault="006E25AF">
      <w:pPr>
        <w:pStyle w:val="Odstavecseseznamem"/>
        <w:numPr>
          <w:ilvl w:val="0"/>
          <w:numId w:val="7"/>
        </w:numPr>
        <w:spacing w:line="276" w:lineRule="auto"/>
        <w:jc w:val="both"/>
        <w:rPr>
          <w:rFonts w:ascii="Arial" w:hAnsi="Arial" w:cs="Arial"/>
          <w:szCs w:val="24"/>
        </w:rPr>
      </w:pPr>
      <w:r w:rsidRPr="009D3DD5">
        <w:rPr>
          <w:rFonts w:ascii="Arial" w:hAnsi="Arial" w:cs="Arial"/>
          <w:szCs w:val="24"/>
        </w:rPr>
        <w:t xml:space="preserve">dětem, jimž je docházka do MŠ omezena nejvýše na 4 hodiny denně z důvodů pobírání rodičovského příspěvku rodičem dítěte (§ 30 odst. 3 písm. b zákona </w:t>
      </w:r>
      <w:r w:rsidRPr="009D3DD5">
        <w:rPr>
          <w:rFonts w:ascii="Arial" w:hAnsi="Arial" w:cs="Arial"/>
          <w:szCs w:val="24"/>
        </w:rPr>
        <w:br/>
        <w:t>č. 117/1994 Sb., o státní sociální podpoře, ve znění pozdějších předpisů, se výše úplaty snižuje o 1/3 stanovené základní částky. Vzdělávání posledních 12 měsíců v MŠ se poskytuje bezúplatně (předškoláci).</w:t>
      </w:r>
    </w:p>
    <w:p w:rsidR="0070791D" w:rsidRPr="009D3DD5" w:rsidRDefault="006E25AF">
      <w:pPr>
        <w:pStyle w:val="Odstavecseseznamem"/>
        <w:numPr>
          <w:ilvl w:val="0"/>
          <w:numId w:val="7"/>
        </w:numPr>
        <w:spacing w:line="276" w:lineRule="auto"/>
        <w:jc w:val="both"/>
        <w:rPr>
          <w:rFonts w:ascii="Arial" w:hAnsi="Arial" w:cs="Arial"/>
          <w:szCs w:val="24"/>
        </w:rPr>
      </w:pPr>
      <w:r w:rsidRPr="009D3DD5">
        <w:rPr>
          <w:rFonts w:ascii="Arial" w:hAnsi="Arial" w:cs="Arial"/>
          <w:szCs w:val="24"/>
        </w:rPr>
        <w:t>Úplata za předškolní vzdělávání se v případě, že dítě nepřijde do MŠ ani jeden den v měsíci a je z docházky řádně omluveno neplatí.</w:t>
      </w:r>
    </w:p>
    <w:p w:rsidR="0070791D" w:rsidRPr="009D3DD5" w:rsidRDefault="00135145">
      <w:pPr>
        <w:pStyle w:val="Odstavecseseznamem"/>
        <w:numPr>
          <w:ilvl w:val="0"/>
          <w:numId w:val="7"/>
        </w:numPr>
        <w:spacing w:line="276" w:lineRule="auto"/>
        <w:jc w:val="both"/>
        <w:rPr>
          <w:rFonts w:ascii="Arial" w:hAnsi="Arial" w:cs="Arial"/>
          <w:szCs w:val="24"/>
        </w:rPr>
      </w:pPr>
      <w:r w:rsidRPr="009D3DD5">
        <w:rPr>
          <w:rFonts w:ascii="Arial" w:hAnsi="Arial" w:cs="Arial"/>
          <w:szCs w:val="24"/>
        </w:rPr>
        <w:t>P</w:t>
      </w:r>
      <w:r w:rsidR="006E25AF" w:rsidRPr="009D3DD5">
        <w:rPr>
          <w:rFonts w:ascii="Arial" w:hAnsi="Arial" w:cs="Arial"/>
          <w:szCs w:val="24"/>
        </w:rPr>
        <w:t>ro kalendářní měsíc, v němž bude omezen nebo přerušen provoz MŠ po dobu delší než 5 vyučovacích dnů, bude výše úplaty poměrně snížena dle rozsahu omezení nebo přerušení provozu MŠ.</w:t>
      </w:r>
    </w:p>
    <w:p w:rsidR="00B81B31" w:rsidRPr="009D3DD5" w:rsidRDefault="00B81B31" w:rsidP="00B81B31">
      <w:pPr>
        <w:pStyle w:val="Odstavecseseznamem"/>
        <w:spacing w:line="276" w:lineRule="auto"/>
        <w:ind w:left="360"/>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62" w:name="_Toc493590090"/>
      <w:r w:rsidRPr="009D3DD5">
        <w:rPr>
          <w:rFonts w:ascii="Arial" w:hAnsi="Arial" w:cs="Arial"/>
        </w:rPr>
        <w:t>6</w:t>
      </w:r>
      <w:r w:rsidR="006E25AF" w:rsidRPr="009D3DD5">
        <w:rPr>
          <w:rFonts w:ascii="Arial" w:hAnsi="Arial" w:cs="Arial"/>
        </w:rPr>
        <w:t>.2.</w:t>
      </w:r>
      <w:bookmarkEnd w:id="62"/>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Zákonní zástupci dodržují při úhradě úplaty za předškolní vzdělávání podmínky stanovené ve směrnici o úplatě v MŠ.</w:t>
      </w:r>
    </w:p>
    <w:p w:rsidR="0070791D" w:rsidRPr="009D3DD5" w:rsidRDefault="0070791D">
      <w:pPr>
        <w:spacing w:line="276" w:lineRule="auto"/>
        <w:jc w:val="both"/>
        <w:rPr>
          <w:rFonts w:ascii="Arial" w:hAnsi="Arial" w:cs="Arial"/>
          <w:szCs w:val="24"/>
        </w:rPr>
      </w:pPr>
    </w:p>
    <w:p w:rsidR="0070791D" w:rsidRPr="009D3DD5" w:rsidRDefault="00775968" w:rsidP="00B81B31">
      <w:pPr>
        <w:pStyle w:val="Nadpis3"/>
        <w:rPr>
          <w:rFonts w:ascii="Arial" w:hAnsi="Arial" w:cs="Arial"/>
        </w:rPr>
      </w:pPr>
      <w:bookmarkStart w:id="63" w:name="_Toc493590091"/>
      <w:r w:rsidRPr="009D3DD5">
        <w:rPr>
          <w:rFonts w:ascii="Arial" w:hAnsi="Arial" w:cs="Arial"/>
        </w:rPr>
        <w:t>6</w:t>
      </w:r>
      <w:r w:rsidR="006E25AF" w:rsidRPr="009D3DD5">
        <w:rPr>
          <w:rFonts w:ascii="Arial" w:hAnsi="Arial" w:cs="Arial"/>
        </w:rPr>
        <w:t>.3.</w:t>
      </w:r>
      <w:bookmarkEnd w:id="63"/>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Úhrada stravného  </w:t>
      </w:r>
    </w:p>
    <w:p w:rsidR="0070791D" w:rsidRPr="009D3DD5" w:rsidRDefault="006E25AF">
      <w:pPr>
        <w:pStyle w:val="Odstavecseseznamem"/>
        <w:numPr>
          <w:ilvl w:val="0"/>
          <w:numId w:val="6"/>
        </w:numPr>
        <w:spacing w:line="276" w:lineRule="auto"/>
        <w:jc w:val="both"/>
        <w:rPr>
          <w:rFonts w:ascii="Arial" w:hAnsi="Arial" w:cs="Arial"/>
          <w:szCs w:val="24"/>
        </w:rPr>
      </w:pPr>
      <w:r w:rsidRPr="009D3DD5">
        <w:rPr>
          <w:rFonts w:ascii="Arial" w:hAnsi="Arial" w:cs="Arial"/>
          <w:szCs w:val="24"/>
        </w:rPr>
        <w:t xml:space="preserve">Zákonní zástupci dodržují při úhradě stravného podmínky stanovené </w:t>
      </w:r>
      <w:r w:rsidR="00775968" w:rsidRPr="009D3DD5">
        <w:rPr>
          <w:rFonts w:ascii="Arial" w:hAnsi="Arial" w:cs="Arial"/>
          <w:szCs w:val="24"/>
        </w:rPr>
        <w:br/>
      </w:r>
      <w:r w:rsidRPr="009D3DD5">
        <w:rPr>
          <w:rFonts w:ascii="Arial" w:hAnsi="Arial" w:cs="Arial"/>
          <w:szCs w:val="24"/>
        </w:rPr>
        <w:t>ve směrnici o úhradě stravného.</w:t>
      </w:r>
    </w:p>
    <w:p w:rsidR="0070791D" w:rsidRPr="009D3DD5" w:rsidRDefault="0070791D">
      <w:pPr>
        <w:overflowPunct w:val="0"/>
        <w:spacing w:line="276" w:lineRule="auto"/>
        <w:jc w:val="both"/>
        <w:textAlignment w:val="auto"/>
        <w:rPr>
          <w:rFonts w:ascii="Arial" w:hAnsi="Arial" w:cs="Arial"/>
          <w:szCs w:val="24"/>
        </w:rPr>
      </w:pPr>
    </w:p>
    <w:p w:rsidR="0070791D" w:rsidRPr="009D3DD5" w:rsidRDefault="00775968" w:rsidP="00B81B31">
      <w:pPr>
        <w:pStyle w:val="Nadpis2"/>
        <w:ind w:left="0"/>
        <w:jc w:val="center"/>
        <w:rPr>
          <w:rFonts w:ascii="Arial" w:hAnsi="Arial" w:cs="Arial"/>
          <w:b/>
        </w:rPr>
      </w:pPr>
      <w:bookmarkStart w:id="64" w:name="_Toc493590092"/>
      <w:r w:rsidRPr="009D3DD5">
        <w:rPr>
          <w:rFonts w:ascii="Arial" w:hAnsi="Arial" w:cs="Arial"/>
          <w:b/>
        </w:rPr>
        <w:t>7</w:t>
      </w:r>
      <w:r w:rsidR="006E25AF" w:rsidRPr="009D3DD5">
        <w:rPr>
          <w:rFonts w:ascii="Arial" w:hAnsi="Arial" w:cs="Arial"/>
          <w:b/>
        </w:rPr>
        <w:t>. Základní pravidla chování zákonných zástupců dětí při vzájemném styku se zaměstnanci mateřské školy, s jinými dětmi docházejícími do mateřské školy a s ostatními zákonnými zástupci</w:t>
      </w:r>
      <w:bookmarkEnd w:id="64"/>
    </w:p>
    <w:p w:rsidR="0070791D" w:rsidRPr="009D3DD5" w:rsidRDefault="0070791D">
      <w:pPr>
        <w:spacing w:line="276" w:lineRule="auto"/>
        <w:jc w:val="both"/>
        <w:rPr>
          <w:rFonts w:ascii="Arial" w:hAnsi="Arial" w:cs="Arial"/>
          <w:b/>
          <w:szCs w:val="24"/>
          <w:u w:val="single"/>
        </w:rPr>
      </w:pPr>
    </w:p>
    <w:p w:rsidR="0070791D" w:rsidRPr="009D3DD5" w:rsidRDefault="006E25AF">
      <w:pPr>
        <w:spacing w:line="276" w:lineRule="auto"/>
        <w:jc w:val="both"/>
        <w:rPr>
          <w:rFonts w:ascii="Arial" w:hAnsi="Arial" w:cs="Arial"/>
          <w:szCs w:val="24"/>
        </w:rPr>
      </w:pPr>
      <w:r w:rsidRPr="009D3DD5">
        <w:rPr>
          <w:rFonts w:ascii="Arial" w:hAnsi="Arial" w:cs="Arial"/>
          <w:szCs w:val="24"/>
        </w:rPr>
        <w:t>Při pobytu v mateřské škole zákonní zástupci dětí</w:t>
      </w:r>
    </w:p>
    <w:p w:rsidR="0070791D" w:rsidRPr="009D3DD5" w:rsidRDefault="006E25AF">
      <w:pPr>
        <w:numPr>
          <w:ilvl w:val="0"/>
          <w:numId w:val="5"/>
        </w:numPr>
        <w:tabs>
          <w:tab w:val="left" w:pos="360"/>
        </w:tabs>
        <w:spacing w:line="276" w:lineRule="auto"/>
        <w:ind w:left="360"/>
        <w:jc w:val="both"/>
        <w:rPr>
          <w:rFonts w:ascii="Arial" w:hAnsi="Arial" w:cs="Arial"/>
          <w:szCs w:val="24"/>
        </w:rPr>
      </w:pPr>
      <w:r w:rsidRPr="009D3DD5">
        <w:rPr>
          <w:rFonts w:ascii="Arial" w:hAnsi="Arial" w:cs="Arial"/>
          <w:szCs w:val="24"/>
        </w:rPr>
        <w:t>dodržují stanovenou organizaci provozu mateřské školy a vnitřní režim mateřské školy,</w:t>
      </w:r>
    </w:p>
    <w:p w:rsidR="0070791D" w:rsidRPr="009D3DD5" w:rsidRDefault="006E25AF">
      <w:pPr>
        <w:numPr>
          <w:ilvl w:val="0"/>
          <w:numId w:val="5"/>
        </w:numPr>
        <w:tabs>
          <w:tab w:val="left" w:pos="360"/>
        </w:tabs>
        <w:spacing w:line="276" w:lineRule="auto"/>
        <w:ind w:left="360"/>
        <w:jc w:val="both"/>
        <w:rPr>
          <w:rFonts w:ascii="Arial" w:hAnsi="Arial" w:cs="Arial"/>
          <w:szCs w:val="24"/>
        </w:rPr>
      </w:pPr>
      <w:r w:rsidRPr="009D3DD5">
        <w:rPr>
          <w:rFonts w:ascii="Arial" w:hAnsi="Arial" w:cs="Arial"/>
          <w:szCs w:val="24"/>
        </w:rPr>
        <w:t>řídí se školním řádem mateřské školy,</w:t>
      </w:r>
    </w:p>
    <w:p w:rsidR="0070791D" w:rsidRPr="009D3DD5" w:rsidRDefault="006E25AF">
      <w:pPr>
        <w:numPr>
          <w:ilvl w:val="0"/>
          <w:numId w:val="5"/>
        </w:numPr>
        <w:tabs>
          <w:tab w:val="left" w:pos="360"/>
        </w:tabs>
        <w:spacing w:line="276" w:lineRule="auto"/>
        <w:ind w:left="360"/>
        <w:jc w:val="both"/>
        <w:rPr>
          <w:rFonts w:ascii="Arial" w:hAnsi="Arial" w:cs="Arial"/>
          <w:szCs w:val="24"/>
        </w:rPr>
      </w:pPr>
      <w:r w:rsidRPr="009D3DD5">
        <w:rPr>
          <w:rFonts w:ascii="Arial" w:hAnsi="Arial" w:cs="Arial"/>
          <w:szCs w:val="24"/>
        </w:rPr>
        <w:t>dodržují při vzájemném styku se zaměstnanci mateřské školy, s jinými dětmi docházejícími do mateřské školy a s ostatními zákonnými zástupci dětí pravidla slušnosti a vzájemné ohleduplnosti.</w:t>
      </w:r>
    </w:p>
    <w:p w:rsidR="0070791D" w:rsidRPr="009D3DD5" w:rsidRDefault="0070791D" w:rsidP="00875334">
      <w:pPr>
        <w:overflowPunct w:val="0"/>
        <w:spacing w:line="276" w:lineRule="auto"/>
        <w:jc w:val="both"/>
        <w:textAlignment w:val="auto"/>
        <w:rPr>
          <w:rFonts w:ascii="Arial" w:hAnsi="Arial" w:cs="Arial"/>
          <w:szCs w:val="24"/>
        </w:rPr>
      </w:pPr>
    </w:p>
    <w:p w:rsidR="0070791D" w:rsidRDefault="0070791D">
      <w:pPr>
        <w:overflowPunct w:val="0"/>
        <w:spacing w:line="276" w:lineRule="auto"/>
        <w:ind w:left="4248"/>
        <w:jc w:val="both"/>
        <w:textAlignment w:val="auto"/>
        <w:rPr>
          <w:rFonts w:ascii="Arial" w:hAnsi="Arial" w:cs="Arial"/>
          <w:szCs w:val="24"/>
        </w:rPr>
      </w:pPr>
    </w:p>
    <w:p w:rsidR="008005CC" w:rsidRDefault="008005CC">
      <w:pPr>
        <w:overflowPunct w:val="0"/>
        <w:spacing w:line="276" w:lineRule="auto"/>
        <w:ind w:left="4248"/>
        <w:jc w:val="both"/>
        <w:textAlignment w:val="auto"/>
        <w:rPr>
          <w:rFonts w:ascii="Arial" w:hAnsi="Arial" w:cs="Arial"/>
          <w:szCs w:val="24"/>
        </w:rPr>
      </w:pPr>
    </w:p>
    <w:p w:rsidR="008005CC" w:rsidRPr="009D3DD5" w:rsidRDefault="008005CC">
      <w:pPr>
        <w:overflowPunct w:val="0"/>
        <w:spacing w:line="276" w:lineRule="auto"/>
        <w:ind w:left="4248"/>
        <w:jc w:val="both"/>
        <w:textAlignment w:val="auto"/>
        <w:rPr>
          <w:rFonts w:ascii="Arial" w:hAnsi="Arial" w:cs="Arial"/>
          <w:szCs w:val="24"/>
        </w:rPr>
      </w:pPr>
    </w:p>
    <w:p w:rsidR="0070791D" w:rsidRPr="009D3DD5" w:rsidRDefault="0070791D">
      <w:pPr>
        <w:overflowPunct w:val="0"/>
        <w:spacing w:line="276" w:lineRule="auto"/>
        <w:ind w:left="4248"/>
        <w:jc w:val="both"/>
        <w:textAlignment w:val="auto"/>
        <w:rPr>
          <w:rFonts w:ascii="Arial" w:hAnsi="Arial" w:cs="Arial"/>
          <w:szCs w:val="24"/>
        </w:rPr>
      </w:pPr>
    </w:p>
    <w:p w:rsidR="0070791D" w:rsidRPr="009D3DD5" w:rsidRDefault="006E25AF" w:rsidP="00B81B31">
      <w:pPr>
        <w:pStyle w:val="Nadpis1"/>
        <w:jc w:val="center"/>
        <w:rPr>
          <w:rFonts w:ascii="Arial" w:hAnsi="Arial" w:cs="Arial"/>
        </w:rPr>
      </w:pPr>
      <w:bookmarkStart w:id="65" w:name="_Toc493590093"/>
      <w:r w:rsidRPr="009D3DD5">
        <w:rPr>
          <w:rFonts w:ascii="Arial" w:hAnsi="Arial" w:cs="Arial"/>
        </w:rPr>
        <w:lastRenderedPageBreak/>
        <w:t>V. PROVOZ A VNITŘNÍ REŽIM MATEŘSKÉ ŠKOLY</w:t>
      </w:r>
      <w:bookmarkEnd w:id="65"/>
    </w:p>
    <w:p w:rsidR="0070791D" w:rsidRPr="009D3DD5" w:rsidRDefault="0070791D">
      <w:pPr>
        <w:overflowPunct w:val="0"/>
        <w:spacing w:line="276" w:lineRule="auto"/>
        <w:jc w:val="both"/>
        <w:textAlignment w:val="auto"/>
        <w:rPr>
          <w:rFonts w:ascii="Arial" w:hAnsi="Arial" w:cs="Arial"/>
          <w:b/>
          <w:szCs w:val="24"/>
        </w:rPr>
      </w:pPr>
    </w:p>
    <w:p w:rsidR="0070791D" w:rsidRPr="009D3DD5" w:rsidRDefault="00775968" w:rsidP="00B81B31">
      <w:pPr>
        <w:pStyle w:val="Nadpis2"/>
        <w:ind w:left="0"/>
        <w:jc w:val="center"/>
        <w:rPr>
          <w:rFonts w:ascii="Arial" w:hAnsi="Arial" w:cs="Arial"/>
          <w:b/>
        </w:rPr>
      </w:pPr>
      <w:bookmarkStart w:id="66" w:name="_Toc493590094"/>
      <w:r w:rsidRPr="009D3DD5">
        <w:rPr>
          <w:rFonts w:ascii="Arial" w:hAnsi="Arial" w:cs="Arial"/>
          <w:b/>
        </w:rPr>
        <w:t>1</w:t>
      </w:r>
      <w:r w:rsidR="006E25AF" w:rsidRPr="009D3DD5">
        <w:rPr>
          <w:rFonts w:ascii="Arial" w:hAnsi="Arial" w:cs="Arial"/>
          <w:b/>
        </w:rPr>
        <w:t>. Podmínky provozu a organizace vzdělávání v mateřské škole</w:t>
      </w:r>
      <w:bookmarkEnd w:id="66"/>
    </w:p>
    <w:p w:rsidR="0070791D" w:rsidRPr="009D3DD5" w:rsidRDefault="0070791D">
      <w:pPr>
        <w:spacing w:line="276" w:lineRule="auto"/>
        <w:jc w:val="both"/>
        <w:rPr>
          <w:rFonts w:ascii="Arial" w:hAnsi="Arial" w:cs="Arial"/>
          <w:b/>
          <w:szCs w:val="24"/>
        </w:rPr>
      </w:pPr>
    </w:p>
    <w:p w:rsidR="0070791D" w:rsidRPr="009D3DD5" w:rsidRDefault="00775968" w:rsidP="00B81B31">
      <w:pPr>
        <w:pStyle w:val="Nadpis3"/>
        <w:rPr>
          <w:rFonts w:ascii="Arial" w:hAnsi="Arial" w:cs="Arial"/>
        </w:rPr>
      </w:pPr>
      <w:bookmarkStart w:id="67" w:name="_Toc493590095"/>
      <w:r w:rsidRPr="009D3DD5">
        <w:rPr>
          <w:rFonts w:ascii="Arial" w:hAnsi="Arial" w:cs="Arial"/>
        </w:rPr>
        <w:t>1</w:t>
      </w:r>
      <w:r w:rsidR="006E25AF" w:rsidRPr="009D3DD5">
        <w:rPr>
          <w:rFonts w:ascii="Arial" w:hAnsi="Arial" w:cs="Arial"/>
        </w:rPr>
        <w:t>.1.</w:t>
      </w:r>
      <w:bookmarkEnd w:id="67"/>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Mateřská škola je zřízena jako škola s celodenním provoz</w:t>
      </w:r>
      <w:r w:rsidR="00D55D19" w:rsidRPr="009D3DD5">
        <w:rPr>
          <w:rFonts w:ascii="Arial" w:hAnsi="Arial" w:cs="Arial"/>
          <w:szCs w:val="24"/>
        </w:rPr>
        <w:t xml:space="preserve">em s určenou dobou pobytu </w:t>
      </w:r>
      <w:r w:rsidR="00D55D19" w:rsidRPr="009D3DD5">
        <w:rPr>
          <w:rFonts w:ascii="Arial" w:hAnsi="Arial" w:cs="Arial"/>
          <w:color w:val="auto"/>
          <w:szCs w:val="24"/>
        </w:rPr>
        <w:t xml:space="preserve">od </w:t>
      </w:r>
      <w:r w:rsidR="00451E88">
        <w:rPr>
          <w:rFonts w:ascii="Arial" w:hAnsi="Arial" w:cs="Arial"/>
          <w:color w:val="auto"/>
          <w:szCs w:val="24"/>
        </w:rPr>
        <w:t>6,</w:t>
      </w:r>
      <w:r w:rsidR="007E4A25">
        <w:rPr>
          <w:rFonts w:ascii="Arial" w:hAnsi="Arial" w:cs="Arial"/>
          <w:color w:val="auto"/>
          <w:szCs w:val="24"/>
        </w:rPr>
        <w:t>30</w:t>
      </w:r>
      <w:r w:rsidR="00775968" w:rsidRPr="009D3DD5">
        <w:rPr>
          <w:rFonts w:ascii="Arial" w:hAnsi="Arial" w:cs="Arial"/>
          <w:color w:val="auto"/>
          <w:szCs w:val="24"/>
        </w:rPr>
        <w:t xml:space="preserve">hodin </w:t>
      </w:r>
      <w:r w:rsidRPr="009D3DD5">
        <w:rPr>
          <w:rFonts w:ascii="Arial" w:hAnsi="Arial" w:cs="Arial"/>
          <w:color w:val="auto"/>
          <w:szCs w:val="24"/>
        </w:rPr>
        <w:t xml:space="preserve">do </w:t>
      </w:r>
      <w:r w:rsidR="00135145" w:rsidRPr="009D3DD5">
        <w:rPr>
          <w:rFonts w:ascii="Arial" w:hAnsi="Arial" w:cs="Arial"/>
          <w:color w:val="auto"/>
          <w:szCs w:val="24"/>
        </w:rPr>
        <w:t>16,</w:t>
      </w:r>
      <w:r w:rsidR="007E4A25">
        <w:rPr>
          <w:rFonts w:ascii="Arial" w:hAnsi="Arial" w:cs="Arial"/>
          <w:color w:val="auto"/>
          <w:szCs w:val="24"/>
        </w:rPr>
        <w:t>30</w:t>
      </w:r>
      <w:r w:rsidRPr="009D3DD5">
        <w:rPr>
          <w:rFonts w:ascii="Arial" w:hAnsi="Arial" w:cs="Arial"/>
          <w:color w:val="auto"/>
          <w:szCs w:val="24"/>
        </w:rPr>
        <w:t>hod</w:t>
      </w:r>
      <w:r w:rsidR="00775968" w:rsidRPr="009D3DD5">
        <w:rPr>
          <w:rFonts w:ascii="Arial" w:hAnsi="Arial" w:cs="Arial"/>
          <w:color w:val="auto"/>
          <w:szCs w:val="24"/>
        </w:rPr>
        <w:t>in</w:t>
      </w:r>
      <w:r w:rsidR="00D55D19" w:rsidRPr="009D3DD5">
        <w:rPr>
          <w:rFonts w:ascii="Arial" w:hAnsi="Arial" w:cs="Arial"/>
          <w:color w:val="auto"/>
          <w:szCs w:val="24"/>
        </w:rPr>
        <w:t>.</w:t>
      </w:r>
    </w:p>
    <w:p w:rsidR="0070791D" w:rsidRPr="009D3DD5" w:rsidRDefault="0070791D">
      <w:pPr>
        <w:spacing w:line="276" w:lineRule="auto"/>
        <w:jc w:val="both"/>
        <w:rPr>
          <w:rFonts w:ascii="Arial" w:hAnsi="Arial" w:cs="Arial"/>
          <w:szCs w:val="24"/>
        </w:rPr>
      </w:pPr>
    </w:p>
    <w:p w:rsidR="0070791D" w:rsidRPr="009D3DD5" w:rsidRDefault="00D55D19" w:rsidP="00B81B31">
      <w:pPr>
        <w:pStyle w:val="Nadpis3"/>
        <w:rPr>
          <w:rFonts w:ascii="Arial" w:hAnsi="Arial" w:cs="Arial"/>
        </w:rPr>
      </w:pPr>
      <w:bookmarkStart w:id="68" w:name="_Toc493590096"/>
      <w:r w:rsidRPr="009D3DD5">
        <w:rPr>
          <w:rFonts w:ascii="Arial" w:hAnsi="Arial" w:cs="Arial"/>
        </w:rPr>
        <w:t>1</w:t>
      </w:r>
      <w:r w:rsidR="006E25AF" w:rsidRPr="009D3DD5">
        <w:rPr>
          <w:rFonts w:ascii="Arial" w:hAnsi="Arial" w:cs="Arial"/>
        </w:rPr>
        <w:t>.2.</w:t>
      </w:r>
      <w:bookmarkEnd w:id="68"/>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 měsících červenci a srpnu může ředitelka školy po dohodě se zřizovatelem stanovený provoz v bodě 1.1 tohoto školního řádu omezit nebo přerušit, </w:t>
      </w:r>
      <w:r w:rsidRPr="009D3DD5">
        <w:rPr>
          <w:rFonts w:ascii="Arial" w:hAnsi="Arial" w:cs="Arial"/>
          <w:szCs w:val="24"/>
        </w:rPr>
        <w:br/>
        <w:t>a to zejména z důvodu stavebních úprav, předpokládaného nízkého počtu dětí v tomto období, nedostatku pedagogického personálu apod. Rozsah omezení nebo přerušení oznámí ředitelka školy zákonným zástupcům dětí nejméně 2 měsíce předem.</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3"/>
        <w:rPr>
          <w:rFonts w:ascii="Arial" w:hAnsi="Arial" w:cs="Arial"/>
        </w:rPr>
      </w:pPr>
      <w:bookmarkStart w:id="69" w:name="_Toc493590097"/>
      <w:r w:rsidRPr="009D3DD5">
        <w:rPr>
          <w:rFonts w:ascii="Arial" w:hAnsi="Arial" w:cs="Arial"/>
        </w:rPr>
        <w:t>1.3.</w:t>
      </w:r>
      <w:bookmarkEnd w:id="69"/>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Provoz mateřské školy lze ze závažných důvodů a po projednání se zřizovatelem omezit nebo přerušit i v jiném období než stanoveném v odstavci 1.2. Za závažné důvody se považují organizační či technické příčiny, které znemožňují řádné poskytování předškolního vzdělávání. Informaci o omezení nebo přerušení provozu zveřejní ředitelka mateřské školy na přístupném místě ve škole a na webových stránkách školy neprodleně poté, co o omezení nebo přerušení provozu rozhodne.</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3"/>
        <w:rPr>
          <w:rFonts w:ascii="Arial" w:hAnsi="Arial" w:cs="Arial"/>
        </w:rPr>
      </w:pPr>
      <w:bookmarkStart w:id="70" w:name="_Toc493590098"/>
      <w:r w:rsidRPr="009D3DD5">
        <w:rPr>
          <w:rFonts w:ascii="Arial" w:hAnsi="Arial" w:cs="Arial"/>
        </w:rPr>
        <w:t>1.4.</w:t>
      </w:r>
      <w:bookmarkEnd w:id="70"/>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Vzdělávání v mateřské škole probíhá </w:t>
      </w:r>
      <w:r w:rsidR="00F538F9">
        <w:rPr>
          <w:rFonts w:ascii="Arial" w:hAnsi="Arial" w:cs="Arial"/>
          <w:szCs w:val="24"/>
        </w:rPr>
        <w:t>ve dvou třídách</w:t>
      </w:r>
      <w:r w:rsidRPr="009D3DD5">
        <w:rPr>
          <w:rFonts w:ascii="Arial" w:hAnsi="Arial" w:cs="Arial"/>
          <w:szCs w:val="24"/>
        </w:rPr>
        <w:t>, do které se z</w:t>
      </w:r>
      <w:r w:rsidR="00135145" w:rsidRPr="009D3DD5">
        <w:rPr>
          <w:rFonts w:ascii="Arial" w:hAnsi="Arial" w:cs="Arial"/>
          <w:szCs w:val="24"/>
        </w:rPr>
        <w:t>ařazují děti ve věku 2</w:t>
      </w:r>
      <w:r w:rsidRPr="009D3DD5">
        <w:rPr>
          <w:rFonts w:ascii="Arial" w:hAnsi="Arial" w:cs="Arial"/>
          <w:szCs w:val="24"/>
        </w:rPr>
        <w:t xml:space="preserve"> až </w:t>
      </w:r>
      <w:r w:rsidR="00135145" w:rsidRPr="009D3DD5">
        <w:rPr>
          <w:rFonts w:ascii="Arial" w:hAnsi="Arial" w:cs="Arial"/>
          <w:szCs w:val="24"/>
        </w:rPr>
        <w:t>7</w:t>
      </w:r>
      <w:r w:rsidRPr="009D3DD5">
        <w:rPr>
          <w:rFonts w:ascii="Arial" w:hAnsi="Arial" w:cs="Arial"/>
          <w:szCs w:val="24"/>
        </w:rPr>
        <w:t xml:space="preserve"> let.</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3"/>
        <w:rPr>
          <w:rFonts w:ascii="Arial" w:hAnsi="Arial" w:cs="Arial"/>
        </w:rPr>
      </w:pPr>
      <w:bookmarkStart w:id="71" w:name="_Toc493590099"/>
      <w:r w:rsidRPr="009D3DD5">
        <w:rPr>
          <w:rFonts w:ascii="Arial" w:hAnsi="Arial" w:cs="Arial"/>
        </w:rPr>
        <w:t>1.5.</w:t>
      </w:r>
      <w:bookmarkEnd w:id="71"/>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Mateřská škola má </w:t>
      </w:r>
      <w:r w:rsidR="00102233">
        <w:rPr>
          <w:rFonts w:ascii="Arial" w:hAnsi="Arial" w:cs="Arial"/>
          <w:szCs w:val="24"/>
        </w:rPr>
        <w:t>dvě třídy</w:t>
      </w:r>
      <w:bookmarkStart w:id="72" w:name="_GoBack"/>
      <w:bookmarkEnd w:id="72"/>
      <w:r w:rsidRPr="009D3DD5">
        <w:rPr>
          <w:rFonts w:ascii="Arial" w:hAnsi="Arial" w:cs="Arial"/>
          <w:szCs w:val="24"/>
        </w:rPr>
        <w:t xml:space="preserve"> se zaměřením Školního vzdělávacího programu </w:t>
      </w:r>
      <w:r w:rsidR="005B4D0F" w:rsidRPr="009D3DD5">
        <w:rPr>
          <w:rFonts w:ascii="Arial" w:hAnsi="Arial" w:cs="Arial"/>
          <w:szCs w:val="24"/>
        </w:rPr>
        <w:br/>
      </w:r>
      <w:r w:rsidR="00146F31" w:rsidRPr="009D3DD5">
        <w:rPr>
          <w:rFonts w:ascii="Arial" w:hAnsi="Arial" w:cs="Arial"/>
          <w:szCs w:val="24"/>
        </w:rPr>
        <w:t xml:space="preserve">pro předškolní vzdělávání </w:t>
      </w:r>
      <w:r w:rsidRPr="009D3DD5">
        <w:rPr>
          <w:rFonts w:ascii="Arial" w:hAnsi="Arial" w:cs="Arial"/>
          <w:color w:val="auto"/>
          <w:szCs w:val="24"/>
        </w:rPr>
        <w:t>„</w:t>
      </w:r>
      <w:r w:rsidR="00135145" w:rsidRPr="009D3DD5">
        <w:rPr>
          <w:rFonts w:ascii="Arial" w:hAnsi="Arial" w:cs="Arial"/>
          <w:color w:val="auto"/>
          <w:szCs w:val="24"/>
        </w:rPr>
        <w:t>Svět kolem nás</w:t>
      </w:r>
      <w:r w:rsidRPr="009D3DD5">
        <w:rPr>
          <w:rFonts w:ascii="Arial" w:hAnsi="Arial" w:cs="Arial"/>
          <w:color w:val="auto"/>
          <w:szCs w:val="24"/>
        </w:rPr>
        <w:t>“.</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3"/>
        <w:rPr>
          <w:rFonts w:ascii="Arial" w:hAnsi="Arial" w:cs="Arial"/>
        </w:rPr>
      </w:pPr>
      <w:bookmarkStart w:id="73" w:name="_Toc493590100"/>
      <w:r w:rsidRPr="009D3DD5">
        <w:rPr>
          <w:rFonts w:ascii="Arial" w:hAnsi="Arial" w:cs="Arial"/>
        </w:rPr>
        <w:t>1.6.</w:t>
      </w:r>
      <w:bookmarkEnd w:id="73"/>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B81B31" w:rsidRPr="009D3DD5" w:rsidRDefault="00B81B31">
      <w:pPr>
        <w:spacing w:line="276" w:lineRule="auto"/>
        <w:jc w:val="both"/>
        <w:rPr>
          <w:rFonts w:ascii="Arial" w:hAnsi="Arial" w:cs="Arial"/>
          <w:szCs w:val="24"/>
        </w:rPr>
      </w:pPr>
    </w:p>
    <w:p w:rsidR="00146F31" w:rsidRPr="009D3DD5" w:rsidRDefault="00146F31">
      <w:pPr>
        <w:spacing w:line="276" w:lineRule="auto"/>
        <w:jc w:val="both"/>
        <w:rPr>
          <w:rFonts w:ascii="Arial" w:hAnsi="Arial" w:cs="Arial"/>
          <w:szCs w:val="24"/>
        </w:rPr>
      </w:pPr>
    </w:p>
    <w:p w:rsidR="008005CC" w:rsidRDefault="008005CC" w:rsidP="00B81B31">
      <w:pPr>
        <w:pStyle w:val="Nadpis2"/>
        <w:ind w:left="0"/>
        <w:jc w:val="center"/>
        <w:rPr>
          <w:rFonts w:ascii="Arial" w:hAnsi="Arial" w:cs="Arial"/>
          <w:b/>
        </w:rPr>
      </w:pPr>
      <w:bookmarkStart w:id="74" w:name="_Toc493590101"/>
    </w:p>
    <w:p w:rsidR="008005CC" w:rsidRDefault="008005CC" w:rsidP="00B81B31">
      <w:pPr>
        <w:pStyle w:val="Nadpis2"/>
        <w:ind w:left="0"/>
        <w:jc w:val="center"/>
        <w:rPr>
          <w:rFonts w:ascii="Arial" w:hAnsi="Arial" w:cs="Arial"/>
          <w:b/>
        </w:rPr>
      </w:pPr>
    </w:p>
    <w:p w:rsidR="008005CC" w:rsidRDefault="008005CC" w:rsidP="00B81B31">
      <w:pPr>
        <w:pStyle w:val="Nadpis2"/>
        <w:ind w:left="0"/>
        <w:jc w:val="center"/>
        <w:rPr>
          <w:rFonts w:ascii="Arial" w:hAnsi="Arial" w:cs="Arial"/>
          <w:b/>
        </w:rPr>
      </w:pPr>
    </w:p>
    <w:p w:rsidR="008005CC" w:rsidRDefault="008005CC" w:rsidP="00B81B31">
      <w:pPr>
        <w:pStyle w:val="Nadpis2"/>
        <w:ind w:left="0"/>
        <w:jc w:val="center"/>
        <w:rPr>
          <w:rFonts w:ascii="Arial" w:hAnsi="Arial" w:cs="Arial"/>
          <w:b/>
        </w:rPr>
      </w:pPr>
    </w:p>
    <w:p w:rsidR="008005CC" w:rsidRDefault="008005CC" w:rsidP="00B81B31">
      <w:pPr>
        <w:pStyle w:val="Nadpis2"/>
        <w:ind w:left="0"/>
        <w:jc w:val="center"/>
        <w:rPr>
          <w:rFonts w:ascii="Arial" w:hAnsi="Arial" w:cs="Arial"/>
          <w:b/>
        </w:rPr>
      </w:pPr>
    </w:p>
    <w:p w:rsidR="008005CC" w:rsidRDefault="008005CC" w:rsidP="00B81B31">
      <w:pPr>
        <w:pStyle w:val="Nadpis2"/>
        <w:ind w:left="0"/>
        <w:jc w:val="center"/>
        <w:rPr>
          <w:rFonts w:ascii="Arial" w:hAnsi="Arial" w:cs="Arial"/>
          <w:b/>
        </w:rPr>
      </w:pPr>
    </w:p>
    <w:p w:rsidR="0070791D" w:rsidRPr="00F538F9" w:rsidRDefault="006E25AF" w:rsidP="00F538F9">
      <w:pPr>
        <w:pStyle w:val="Nadpis2"/>
        <w:shd w:val="clear" w:color="auto" w:fill="FFFFFF" w:themeFill="background1"/>
        <w:ind w:left="0"/>
        <w:jc w:val="center"/>
        <w:rPr>
          <w:rFonts w:ascii="Arial" w:hAnsi="Arial" w:cs="Arial"/>
          <w:b/>
          <w:color w:val="0000FF"/>
        </w:rPr>
      </w:pPr>
      <w:r w:rsidRPr="00F538F9">
        <w:rPr>
          <w:rFonts w:ascii="Arial" w:hAnsi="Arial" w:cs="Arial"/>
          <w:b/>
        </w:rPr>
        <w:t>2. Vnitřní denní režim při vzdělávání dětí</w:t>
      </w:r>
      <w:bookmarkEnd w:id="74"/>
    </w:p>
    <w:p w:rsidR="0070791D" w:rsidRPr="00F538F9" w:rsidRDefault="0070791D" w:rsidP="00F538F9">
      <w:pPr>
        <w:shd w:val="clear" w:color="auto" w:fill="FFFFFF" w:themeFill="background1"/>
        <w:spacing w:line="276" w:lineRule="auto"/>
        <w:jc w:val="both"/>
        <w:rPr>
          <w:rFonts w:ascii="Arial" w:hAnsi="Arial" w:cs="Arial"/>
          <w:color w:val="0000FF"/>
          <w:szCs w:val="24"/>
          <w:u w:val="single"/>
        </w:rPr>
      </w:pPr>
    </w:p>
    <w:p w:rsidR="0070791D" w:rsidRPr="00F538F9" w:rsidRDefault="006E25AF" w:rsidP="00F538F9">
      <w:pPr>
        <w:pStyle w:val="Nadpis3"/>
        <w:shd w:val="clear" w:color="auto" w:fill="FFFFFF" w:themeFill="background1"/>
        <w:rPr>
          <w:rFonts w:ascii="Arial" w:hAnsi="Arial" w:cs="Arial"/>
        </w:rPr>
      </w:pPr>
      <w:bookmarkStart w:id="75" w:name="_Toc493590102"/>
      <w:r w:rsidRPr="00F538F9">
        <w:rPr>
          <w:rFonts w:ascii="Arial" w:hAnsi="Arial" w:cs="Arial"/>
        </w:rPr>
        <w:t>2.1.</w:t>
      </w:r>
      <w:bookmarkEnd w:id="75"/>
      <w:r w:rsidRPr="00F538F9">
        <w:rPr>
          <w:rFonts w:ascii="Arial" w:hAnsi="Arial" w:cs="Arial"/>
        </w:rPr>
        <w:t xml:space="preserve"> </w:t>
      </w:r>
    </w:p>
    <w:p w:rsidR="0070791D" w:rsidRPr="00F538F9" w:rsidRDefault="006E25AF" w:rsidP="00F538F9">
      <w:pPr>
        <w:shd w:val="clear" w:color="auto" w:fill="FFFFFF" w:themeFill="background1"/>
        <w:spacing w:line="276" w:lineRule="auto"/>
        <w:jc w:val="both"/>
        <w:rPr>
          <w:rFonts w:ascii="Arial" w:hAnsi="Arial" w:cs="Arial"/>
          <w:szCs w:val="24"/>
        </w:rPr>
      </w:pPr>
      <w:r w:rsidRPr="00F538F9">
        <w:rPr>
          <w:rFonts w:ascii="Arial" w:hAnsi="Arial" w:cs="Arial"/>
          <w:szCs w:val="24"/>
        </w:rPr>
        <w:t>Předškolní vzdělávání dětí podle stanoveného školního vzdělávacího (rámcového) programu probíhá v základním denním režimu:</w:t>
      </w:r>
    </w:p>
    <w:p w:rsidR="0070791D" w:rsidRPr="00F538F9" w:rsidRDefault="0070791D" w:rsidP="00F538F9">
      <w:pPr>
        <w:shd w:val="clear" w:color="auto" w:fill="FFFFFF" w:themeFill="background1"/>
        <w:spacing w:line="276" w:lineRule="auto"/>
        <w:jc w:val="both"/>
        <w:rPr>
          <w:rFonts w:ascii="Arial" w:hAnsi="Arial" w:cs="Arial"/>
          <w:sz w:val="10"/>
          <w:szCs w:val="10"/>
        </w:rPr>
      </w:pPr>
    </w:p>
    <w:p w:rsidR="0070791D" w:rsidRPr="00F538F9" w:rsidRDefault="00135145" w:rsidP="00F538F9">
      <w:pPr>
        <w:shd w:val="clear" w:color="auto" w:fill="FFFFFF" w:themeFill="background1"/>
        <w:spacing w:line="276" w:lineRule="auto"/>
        <w:ind w:left="645"/>
        <w:jc w:val="both"/>
        <w:rPr>
          <w:rFonts w:ascii="Arial" w:hAnsi="Arial" w:cs="Arial"/>
        </w:rPr>
      </w:pPr>
      <w:r w:rsidRPr="00F538F9">
        <w:rPr>
          <w:rFonts w:ascii="Arial" w:hAnsi="Arial" w:cs="Arial"/>
          <w:b/>
          <w:i/>
          <w:szCs w:val="24"/>
        </w:rPr>
        <w:t>6,</w:t>
      </w:r>
      <w:r w:rsidR="001E0CE4" w:rsidRPr="00F538F9">
        <w:rPr>
          <w:rFonts w:ascii="Arial" w:hAnsi="Arial" w:cs="Arial"/>
          <w:b/>
          <w:i/>
          <w:szCs w:val="24"/>
        </w:rPr>
        <w:t>30</w:t>
      </w:r>
      <w:r w:rsidR="006E25AF" w:rsidRPr="00F538F9">
        <w:rPr>
          <w:rFonts w:ascii="Arial" w:hAnsi="Arial" w:cs="Arial"/>
          <w:b/>
          <w:i/>
          <w:szCs w:val="24"/>
        </w:rPr>
        <w:t xml:space="preserve"> – 8,</w:t>
      </w:r>
      <w:r w:rsidR="001E0CE4" w:rsidRPr="00F538F9">
        <w:rPr>
          <w:rFonts w:ascii="Arial" w:hAnsi="Arial" w:cs="Arial"/>
          <w:b/>
          <w:i/>
          <w:szCs w:val="24"/>
        </w:rPr>
        <w:t>15</w:t>
      </w:r>
      <w:r w:rsidR="00146F31" w:rsidRPr="00F538F9">
        <w:rPr>
          <w:rFonts w:ascii="Arial" w:hAnsi="Arial" w:cs="Arial"/>
          <w:b/>
          <w:i/>
          <w:szCs w:val="24"/>
        </w:rPr>
        <w:t xml:space="preserve"> </w:t>
      </w:r>
    </w:p>
    <w:p w:rsidR="0070791D" w:rsidRPr="00F538F9" w:rsidRDefault="006E25AF" w:rsidP="00F538F9">
      <w:pPr>
        <w:shd w:val="clear" w:color="auto" w:fill="FFFFFF" w:themeFill="background1"/>
        <w:spacing w:line="276" w:lineRule="auto"/>
        <w:ind w:left="645"/>
        <w:jc w:val="both"/>
        <w:rPr>
          <w:rFonts w:ascii="Arial" w:hAnsi="Arial" w:cs="Arial"/>
          <w:szCs w:val="24"/>
        </w:rPr>
      </w:pPr>
      <w:r w:rsidRPr="00F538F9">
        <w:rPr>
          <w:rFonts w:ascii="Arial" w:hAnsi="Arial" w:cs="Arial"/>
          <w:szCs w:val="24"/>
        </w:rPr>
        <w:t>nástup dětí do MŠ, děti jsou předávány pedagogické pracovnici</w:t>
      </w:r>
      <w:r w:rsidR="002D2074" w:rsidRPr="00F538F9">
        <w:rPr>
          <w:rFonts w:ascii="Arial" w:hAnsi="Arial" w:cs="Arial"/>
          <w:szCs w:val="24"/>
        </w:rPr>
        <w:t xml:space="preserve"> a </w:t>
      </w:r>
      <w:r w:rsidRPr="00F538F9">
        <w:rPr>
          <w:rFonts w:ascii="Arial" w:hAnsi="Arial" w:cs="Arial"/>
          <w:szCs w:val="24"/>
        </w:rPr>
        <w:t>vykonávají volně spontánní zájmové aktivity,</w:t>
      </w:r>
      <w:r w:rsidR="001E0CE4" w:rsidRPr="00F538F9">
        <w:rPr>
          <w:rFonts w:ascii="Arial" w:hAnsi="Arial" w:cs="Arial"/>
          <w:szCs w:val="24"/>
        </w:rPr>
        <w:t xml:space="preserve"> individuální práce s předškoláky</w:t>
      </w:r>
    </w:p>
    <w:p w:rsidR="0070791D" w:rsidRPr="00F538F9" w:rsidRDefault="0070791D" w:rsidP="00F538F9">
      <w:pPr>
        <w:shd w:val="clear" w:color="auto" w:fill="FFFFFF" w:themeFill="background1"/>
        <w:spacing w:line="276" w:lineRule="auto"/>
        <w:ind w:left="645"/>
        <w:jc w:val="both"/>
        <w:rPr>
          <w:rFonts w:ascii="Arial" w:hAnsi="Arial" w:cs="Arial"/>
          <w:sz w:val="10"/>
          <w:szCs w:val="10"/>
        </w:rPr>
      </w:pPr>
    </w:p>
    <w:p w:rsidR="0070791D" w:rsidRPr="00F538F9" w:rsidRDefault="006E25AF" w:rsidP="00F538F9">
      <w:pPr>
        <w:shd w:val="clear" w:color="auto" w:fill="FFFFFF" w:themeFill="background1"/>
        <w:spacing w:line="276" w:lineRule="auto"/>
        <w:ind w:left="645"/>
        <w:jc w:val="both"/>
        <w:rPr>
          <w:rFonts w:ascii="Arial" w:hAnsi="Arial" w:cs="Arial"/>
        </w:rPr>
      </w:pPr>
      <w:r w:rsidRPr="00F538F9">
        <w:rPr>
          <w:rFonts w:ascii="Arial" w:hAnsi="Arial" w:cs="Arial"/>
          <w:b/>
          <w:i/>
          <w:szCs w:val="24"/>
        </w:rPr>
        <w:t xml:space="preserve">8,15 – </w:t>
      </w:r>
      <w:r w:rsidR="001E0CE4" w:rsidRPr="00F538F9">
        <w:rPr>
          <w:rFonts w:ascii="Arial" w:hAnsi="Arial" w:cs="Arial"/>
          <w:b/>
          <w:i/>
          <w:szCs w:val="24"/>
        </w:rPr>
        <w:t>8,45</w:t>
      </w:r>
    </w:p>
    <w:p w:rsidR="0070791D" w:rsidRPr="00F538F9" w:rsidRDefault="006E25AF" w:rsidP="00F538F9">
      <w:pPr>
        <w:shd w:val="clear" w:color="auto" w:fill="FFFFFF" w:themeFill="background1"/>
        <w:spacing w:line="276" w:lineRule="auto"/>
        <w:ind w:left="645"/>
        <w:jc w:val="both"/>
        <w:rPr>
          <w:rFonts w:ascii="Arial" w:hAnsi="Arial" w:cs="Arial"/>
        </w:rPr>
      </w:pPr>
      <w:r w:rsidRPr="00F538F9">
        <w:rPr>
          <w:rFonts w:ascii="Arial" w:hAnsi="Arial" w:cs="Arial"/>
          <w:szCs w:val="24"/>
        </w:rPr>
        <w:t>pohybová aktivita – cvičení s hudbou s rozličným nářadím, se zařazením zdravotních cviků a hudebně pohybových her,</w:t>
      </w:r>
    </w:p>
    <w:p w:rsidR="0070791D" w:rsidRPr="00F538F9" w:rsidRDefault="006E25AF" w:rsidP="00F538F9">
      <w:pPr>
        <w:shd w:val="clear" w:color="auto" w:fill="FFFFFF" w:themeFill="background1"/>
        <w:spacing w:line="276" w:lineRule="auto"/>
        <w:ind w:left="645"/>
        <w:jc w:val="both"/>
        <w:rPr>
          <w:rFonts w:ascii="Arial" w:hAnsi="Arial" w:cs="Arial"/>
        </w:rPr>
      </w:pPr>
      <w:r w:rsidRPr="00F538F9">
        <w:rPr>
          <w:rFonts w:ascii="Arial" w:hAnsi="Arial" w:cs="Arial"/>
          <w:szCs w:val="24"/>
        </w:rPr>
        <w:t>ranní kruh</w:t>
      </w:r>
    </w:p>
    <w:p w:rsidR="0070791D" w:rsidRPr="00F538F9" w:rsidRDefault="0070791D" w:rsidP="00F538F9">
      <w:pPr>
        <w:shd w:val="clear" w:color="auto" w:fill="FFFFFF" w:themeFill="background1"/>
        <w:spacing w:line="276" w:lineRule="auto"/>
        <w:ind w:left="645"/>
        <w:jc w:val="both"/>
        <w:rPr>
          <w:rFonts w:ascii="Arial" w:hAnsi="Arial" w:cs="Arial"/>
          <w:sz w:val="10"/>
          <w:szCs w:val="10"/>
        </w:rPr>
      </w:pPr>
    </w:p>
    <w:p w:rsidR="0070791D" w:rsidRPr="00F538F9" w:rsidRDefault="001E0CE4" w:rsidP="00F538F9">
      <w:pPr>
        <w:shd w:val="clear" w:color="auto" w:fill="FFFFFF" w:themeFill="background1"/>
        <w:spacing w:line="276" w:lineRule="auto"/>
        <w:ind w:left="645"/>
        <w:jc w:val="both"/>
        <w:rPr>
          <w:rFonts w:ascii="Arial" w:hAnsi="Arial" w:cs="Arial"/>
          <w:b/>
          <w:i/>
          <w:szCs w:val="24"/>
        </w:rPr>
      </w:pPr>
      <w:r w:rsidRPr="00F538F9">
        <w:rPr>
          <w:rFonts w:ascii="Arial" w:hAnsi="Arial" w:cs="Arial"/>
          <w:b/>
          <w:i/>
          <w:szCs w:val="24"/>
        </w:rPr>
        <w:t>8,45 – 9,15</w:t>
      </w:r>
    </w:p>
    <w:p w:rsidR="0070791D" w:rsidRPr="00F538F9" w:rsidRDefault="006E25AF" w:rsidP="00F538F9">
      <w:pPr>
        <w:shd w:val="clear" w:color="auto" w:fill="FFFFFF" w:themeFill="background1"/>
        <w:spacing w:line="276" w:lineRule="auto"/>
        <w:ind w:left="645"/>
        <w:jc w:val="both"/>
        <w:rPr>
          <w:rFonts w:ascii="Arial" w:hAnsi="Arial" w:cs="Arial"/>
          <w:szCs w:val="24"/>
        </w:rPr>
      </w:pPr>
      <w:r w:rsidRPr="00F538F9">
        <w:rPr>
          <w:rFonts w:ascii="Arial" w:hAnsi="Arial" w:cs="Arial"/>
          <w:szCs w:val="24"/>
        </w:rPr>
        <w:t>hygiena dětí, dopolední svačinka,</w:t>
      </w:r>
    </w:p>
    <w:p w:rsidR="0070791D" w:rsidRPr="00F538F9" w:rsidRDefault="0070791D" w:rsidP="00F538F9">
      <w:pPr>
        <w:shd w:val="clear" w:color="auto" w:fill="FFFFFF" w:themeFill="background1"/>
        <w:spacing w:line="276" w:lineRule="auto"/>
        <w:ind w:left="645"/>
        <w:jc w:val="both"/>
        <w:rPr>
          <w:rFonts w:ascii="Arial" w:hAnsi="Arial" w:cs="Arial"/>
          <w:sz w:val="10"/>
          <w:szCs w:val="10"/>
        </w:rPr>
      </w:pPr>
    </w:p>
    <w:p w:rsidR="008005CC" w:rsidRPr="00F538F9" w:rsidRDefault="008005CC" w:rsidP="00F538F9">
      <w:pPr>
        <w:shd w:val="clear" w:color="auto" w:fill="FFFFFF" w:themeFill="background1"/>
        <w:spacing w:line="276" w:lineRule="auto"/>
        <w:ind w:left="645"/>
        <w:jc w:val="both"/>
        <w:rPr>
          <w:rFonts w:ascii="Arial" w:hAnsi="Arial" w:cs="Arial"/>
          <w:b/>
          <w:i/>
          <w:szCs w:val="24"/>
        </w:rPr>
      </w:pPr>
    </w:p>
    <w:p w:rsidR="0070791D" w:rsidRPr="00F538F9" w:rsidRDefault="001E0CE4" w:rsidP="00F538F9">
      <w:pPr>
        <w:shd w:val="clear" w:color="auto" w:fill="FFFFFF" w:themeFill="background1"/>
        <w:spacing w:line="276" w:lineRule="auto"/>
        <w:ind w:left="645"/>
        <w:jc w:val="both"/>
        <w:rPr>
          <w:rFonts w:ascii="Arial" w:hAnsi="Arial" w:cs="Arial"/>
          <w:b/>
          <w:i/>
          <w:szCs w:val="24"/>
        </w:rPr>
      </w:pPr>
      <w:r w:rsidRPr="00F538F9">
        <w:rPr>
          <w:rFonts w:ascii="Arial" w:hAnsi="Arial" w:cs="Arial"/>
          <w:b/>
          <w:i/>
          <w:szCs w:val="24"/>
        </w:rPr>
        <w:t>9,15 – 9,45</w:t>
      </w:r>
    </w:p>
    <w:p w:rsidR="0070791D" w:rsidRPr="00F538F9" w:rsidRDefault="006E25AF" w:rsidP="00F538F9">
      <w:pPr>
        <w:shd w:val="clear" w:color="auto" w:fill="FFFFFF" w:themeFill="background1"/>
        <w:spacing w:line="276" w:lineRule="auto"/>
        <w:ind w:left="645"/>
        <w:jc w:val="both"/>
        <w:rPr>
          <w:rFonts w:ascii="Arial" w:hAnsi="Arial" w:cs="Arial"/>
          <w:szCs w:val="24"/>
        </w:rPr>
      </w:pPr>
      <w:r w:rsidRPr="00F538F9">
        <w:rPr>
          <w:rFonts w:ascii="Arial" w:hAnsi="Arial" w:cs="Arial"/>
          <w:szCs w:val="24"/>
        </w:rPr>
        <w:t>činnost řízená pedagogem,</w:t>
      </w:r>
    </w:p>
    <w:p w:rsidR="0070791D" w:rsidRPr="00F538F9" w:rsidRDefault="0070791D" w:rsidP="00F538F9">
      <w:pPr>
        <w:shd w:val="clear" w:color="auto" w:fill="FFFFFF" w:themeFill="background1"/>
        <w:spacing w:line="276" w:lineRule="auto"/>
        <w:ind w:left="645"/>
        <w:jc w:val="both"/>
        <w:rPr>
          <w:rFonts w:ascii="Arial" w:hAnsi="Arial" w:cs="Arial"/>
          <w:sz w:val="10"/>
          <w:szCs w:val="10"/>
        </w:rPr>
      </w:pPr>
    </w:p>
    <w:p w:rsidR="0070791D" w:rsidRPr="00F538F9" w:rsidRDefault="001E0CE4" w:rsidP="00F538F9">
      <w:pPr>
        <w:shd w:val="clear" w:color="auto" w:fill="FFFFFF" w:themeFill="background1"/>
        <w:spacing w:line="276" w:lineRule="auto"/>
        <w:ind w:left="645"/>
        <w:jc w:val="both"/>
        <w:rPr>
          <w:rFonts w:ascii="Arial" w:hAnsi="Arial" w:cs="Arial"/>
          <w:b/>
          <w:i/>
          <w:szCs w:val="24"/>
        </w:rPr>
      </w:pPr>
      <w:r w:rsidRPr="00F538F9">
        <w:rPr>
          <w:rFonts w:ascii="Arial" w:hAnsi="Arial" w:cs="Arial"/>
          <w:b/>
          <w:i/>
          <w:szCs w:val="24"/>
        </w:rPr>
        <w:t>10,00</w:t>
      </w:r>
      <w:r w:rsidR="006E25AF" w:rsidRPr="00F538F9">
        <w:rPr>
          <w:rFonts w:ascii="Arial" w:hAnsi="Arial" w:cs="Arial"/>
          <w:b/>
          <w:i/>
          <w:szCs w:val="24"/>
        </w:rPr>
        <w:t xml:space="preserve"> - 11,30,</w:t>
      </w:r>
    </w:p>
    <w:p w:rsidR="0070791D" w:rsidRPr="00F538F9" w:rsidRDefault="006E25AF" w:rsidP="00F538F9">
      <w:pPr>
        <w:shd w:val="clear" w:color="auto" w:fill="FFFFFF" w:themeFill="background1"/>
        <w:spacing w:line="276" w:lineRule="auto"/>
        <w:ind w:left="645"/>
        <w:jc w:val="both"/>
        <w:rPr>
          <w:rFonts w:ascii="Arial" w:hAnsi="Arial" w:cs="Arial"/>
          <w:szCs w:val="24"/>
        </w:rPr>
      </w:pPr>
      <w:r w:rsidRPr="00F538F9">
        <w:rPr>
          <w:rFonts w:ascii="Arial" w:hAnsi="Arial" w:cs="Arial"/>
          <w:szCs w:val="24"/>
        </w:rPr>
        <w:t>pobyt dětí venku,</w:t>
      </w:r>
    </w:p>
    <w:p w:rsidR="0070791D" w:rsidRPr="00F538F9" w:rsidRDefault="0070791D" w:rsidP="00F538F9">
      <w:pPr>
        <w:shd w:val="clear" w:color="auto" w:fill="FFFFFF" w:themeFill="background1"/>
        <w:spacing w:line="276" w:lineRule="auto"/>
        <w:ind w:left="645"/>
        <w:jc w:val="both"/>
        <w:rPr>
          <w:rFonts w:ascii="Arial" w:hAnsi="Arial" w:cs="Arial"/>
          <w:sz w:val="10"/>
          <w:szCs w:val="10"/>
        </w:rPr>
      </w:pPr>
    </w:p>
    <w:p w:rsidR="0070791D" w:rsidRPr="00F538F9" w:rsidRDefault="006E25AF" w:rsidP="00F538F9">
      <w:pPr>
        <w:shd w:val="clear" w:color="auto" w:fill="FFFFFF" w:themeFill="background1"/>
        <w:spacing w:line="276" w:lineRule="auto"/>
        <w:ind w:left="645"/>
        <w:jc w:val="both"/>
        <w:rPr>
          <w:rFonts w:ascii="Arial" w:hAnsi="Arial" w:cs="Arial"/>
          <w:b/>
          <w:i/>
          <w:szCs w:val="24"/>
        </w:rPr>
      </w:pPr>
      <w:r w:rsidRPr="00F538F9">
        <w:rPr>
          <w:rFonts w:ascii="Arial" w:hAnsi="Arial" w:cs="Arial"/>
          <w:b/>
          <w:i/>
          <w:szCs w:val="24"/>
        </w:rPr>
        <w:t>11,30 - 12,15</w:t>
      </w:r>
    </w:p>
    <w:p w:rsidR="0070791D" w:rsidRPr="00F538F9" w:rsidRDefault="006E25AF" w:rsidP="00F538F9">
      <w:pPr>
        <w:shd w:val="clear" w:color="auto" w:fill="FFFFFF" w:themeFill="background1"/>
        <w:spacing w:line="276" w:lineRule="auto"/>
        <w:ind w:left="645"/>
        <w:jc w:val="both"/>
        <w:rPr>
          <w:rFonts w:ascii="Arial" w:hAnsi="Arial" w:cs="Arial"/>
          <w:szCs w:val="24"/>
        </w:rPr>
      </w:pPr>
      <w:r w:rsidRPr="00F538F9">
        <w:rPr>
          <w:rFonts w:ascii="Arial" w:hAnsi="Arial" w:cs="Arial"/>
          <w:szCs w:val="24"/>
        </w:rPr>
        <w:t>oběd, osobní hygiena dětí,</w:t>
      </w:r>
    </w:p>
    <w:p w:rsidR="0070791D" w:rsidRPr="00F538F9" w:rsidRDefault="0070791D" w:rsidP="00F538F9">
      <w:pPr>
        <w:shd w:val="clear" w:color="auto" w:fill="FFFFFF" w:themeFill="background1"/>
        <w:spacing w:line="276" w:lineRule="auto"/>
        <w:ind w:left="645"/>
        <w:jc w:val="both"/>
        <w:rPr>
          <w:rFonts w:ascii="Arial" w:hAnsi="Arial" w:cs="Arial"/>
          <w:sz w:val="10"/>
          <w:szCs w:val="10"/>
        </w:rPr>
      </w:pPr>
    </w:p>
    <w:p w:rsidR="0070791D" w:rsidRPr="00F538F9" w:rsidRDefault="006E25AF" w:rsidP="00F538F9">
      <w:pPr>
        <w:shd w:val="clear" w:color="auto" w:fill="FFFFFF" w:themeFill="background1"/>
        <w:spacing w:line="276" w:lineRule="auto"/>
        <w:ind w:left="645"/>
        <w:jc w:val="both"/>
        <w:rPr>
          <w:rFonts w:ascii="Arial" w:hAnsi="Arial" w:cs="Arial"/>
          <w:b/>
          <w:i/>
          <w:szCs w:val="24"/>
        </w:rPr>
      </w:pPr>
      <w:r w:rsidRPr="00F538F9">
        <w:rPr>
          <w:rFonts w:ascii="Arial" w:hAnsi="Arial" w:cs="Arial"/>
          <w:b/>
          <w:i/>
          <w:szCs w:val="24"/>
        </w:rPr>
        <w:t>12,15 - 14,00</w:t>
      </w:r>
    </w:p>
    <w:p w:rsidR="0070791D" w:rsidRPr="00F538F9" w:rsidRDefault="006E25AF" w:rsidP="00F538F9">
      <w:pPr>
        <w:shd w:val="clear" w:color="auto" w:fill="FFFFFF" w:themeFill="background1"/>
        <w:spacing w:line="276" w:lineRule="auto"/>
        <w:ind w:left="645"/>
        <w:jc w:val="both"/>
        <w:rPr>
          <w:rFonts w:ascii="Arial" w:hAnsi="Arial" w:cs="Arial"/>
          <w:szCs w:val="24"/>
        </w:rPr>
      </w:pPr>
      <w:r w:rsidRPr="00F538F9">
        <w:rPr>
          <w:rFonts w:ascii="Arial" w:hAnsi="Arial" w:cs="Arial"/>
          <w:szCs w:val="24"/>
        </w:rPr>
        <w:t>spánek, odpočinek dětí respektující rozdílné potřeby dětí, individuální práce s dětmi s nižší potřebou spánku,</w:t>
      </w:r>
    </w:p>
    <w:p w:rsidR="0070791D" w:rsidRPr="00F538F9" w:rsidRDefault="0070791D" w:rsidP="00F538F9">
      <w:pPr>
        <w:shd w:val="clear" w:color="auto" w:fill="FFFFFF" w:themeFill="background1"/>
        <w:spacing w:line="276" w:lineRule="auto"/>
        <w:ind w:left="645"/>
        <w:jc w:val="both"/>
        <w:rPr>
          <w:rFonts w:ascii="Arial" w:hAnsi="Arial" w:cs="Arial"/>
          <w:sz w:val="10"/>
          <w:szCs w:val="10"/>
        </w:rPr>
      </w:pPr>
    </w:p>
    <w:p w:rsidR="0070791D" w:rsidRPr="00F538F9" w:rsidRDefault="006E25AF" w:rsidP="00F538F9">
      <w:pPr>
        <w:shd w:val="clear" w:color="auto" w:fill="FFFFFF" w:themeFill="background1"/>
        <w:spacing w:line="276" w:lineRule="auto"/>
        <w:ind w:left="645"/>
        <w:jc w:val="both"/>
        <w:rPr>
          <w:rFonts w:ascii="Arial" w:hAnsi="Arial" w:cs="Arial"/>
          <w:i/>
        </w:rPr>
      </w:pPr>
      <w:r w:rsidRPr="00F538F9">
        <w:rPr>
          <w:rFonts w:ascii="Arial" w:hAnsi="Arial" w:cs="Arial"/>
          <w:b/>
          <w:i/>
          <w:szCs w:val="24"/>
        </w:rPr>
        <w:t xml:space="preserve">14,00 </w:t>
      </w:r>
      <w:r w:rsidR="004D3B10" w:rsidRPr="00F538F9">
        <w:rPr>
          <w:rFonts w:ascii="Arial" w:hAnsi="Arial" w:cs="Arial"/>
          <w:b/>
          <w:i/>
          <w:szCs w:val="24"/>
        </w:rPr>
        <w:t>–</w:t>
      </w:r>
      <w:r w:rsidRPr="00F538F9">
        <w:rPr>
          <w:rFonts w:ascii="Arial" w:hAnsi="Arial" w:cs="Arial"/>
          <w:b/>
          <w:i/>
          <w:szCs w:val="24"/>
        </w:rPr>
        <w:t xml:space="preserve"> </w:t>
      </w:r>
      <w:r w:rsidR="004D3B10" w:rsidRPr="00F538F9">
        <w:rPr>
          <w:rFonts w:ascii="Arial" w:hAnsi="Arial" w:cs="Arial"/>
          <w:b/>
          <w:i/>
          <w:szCs w:val="24"/>
        </w:rPr>
        <w:t>16,</w:t>
      </w:r>
      <w:r w:rsidR="001E0CE4" w:rsidRPr="00F538F9">
        <w:rPr>
          <w:rFonts w:ascii="Arial" w:hAnsi="Arial" w:cs="Arial"/>
          <w:b/>
          <w:i/>
          <w:szCs w:val="24"/>
        </w:rPr>
        <w:t>30</w:t>
      </w:r>
    </w:p>
    <w:p w:rsidR="0070791D" w:rsidRPr="00F538F9" w:rsidRDefault="006E25AF" w:rsidP="00F538F9">
      <w:pPr>
        <w:shd w:val="clear" w:color="auto" w:fill="FFFFFF" w:themeFill="background1"/>
        <w:spacing w:line="276" w:lineRule="auto"/>
        <w:ind w:left="645"/>
        <w:jc w:val="both"/>
        <w:rPr>
          <w:rFonts w:ascii="Arial" w:hAnsi="Arial" w:cs="Arial"/>
          <w:i/>
          <w:szCs w:val="24"/>
        </w:rPr>
      </w:pPr>
      <w:r w:rsidRPr="00F538F9">
        <w:rPr>
          <w:rFonts w:ascii="Arial" w:hAnsi="Arial" w:cs="Arial"/>
          <w:szCs w:val="24"/>
        </w:rPr>
        <w:t>osobní hygiena dětí, svačinka, volné činnosti a aktivity dětí řízené pedagogem zaměřené především na hry, zájmové činnosti a pohybové aktivity dětí, v případě pěkného počasí může odpolední činnost probíhat na školní zahradě, tato doba je také určena pro přebírání dětí zákonnými zástupci, kteří nikdy nenechají své děti bez dozoru.</w:t>
      </w:r>
    </w:p>
    <w:p w:rsidR="0070791D" w:rsidRPr="009D3DD5" w:rsidRDefault="006E25AF" w:rsidP="00B81B31">
      <w:pPr>
        <w:pStyle w:val="Nadpis3"/>
        <w:rPr>
          <w:rFonts w:ascii="Arial" w:hAnsi="Arial" w:cs="Arial"/>
        </w:rPr>
      </w:pPr>
      <w:bookmarkStart w:id="76" w:name="_Toc493590103"/>
      <w:r w:rsidRPr="00F538F9">
        <w:rPr>
          <w:rFonts w:ascii="Arial" w:hAnsi="Arial" w:cs="Arial"/>
        </w:rPr>
        <w:t>2.2.</w:t>
      </w:r>
      <w:bookmarkEnd w:id="76"/>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Stanovený základní režim dne může být pozměněn v případě, že to vyplývá ze ŠVP, </w:t>
      </w:r>
      <w:r w:rsidR="005B4D0F" w:rsidRPr="009D3DD5">
        <w:rPr>
          <w:rFonts w:ascii="Arial" w:hAnsi="Arial" w:cs="Arial"/>
          <w:szCs w:val="24"/>
        </w:rPr>
        <w:br/>
      </w:r>
      <w:r w:rsidRPr="009D3DD5">
        <w:rPr>
          <w:rFonts w:ascii="Arial" w:hAnsi="Arial" w:cs="Arial"/>
          <w:szCs w:val="24"/>
        </w:rPr>
        <w:t>a to v případě např. výletů, exkurzí, divadelních a filmových představení pro děti, besídek, dětských dnů a podobných akcí.</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1"/>
        <w:jc w:val="center"/>
        <w:rPr>
          <w:rFonts w:ascii="Arial" w:hAnsi="Arial" w:cs="Arial"/>
        </w:rPr>
      </w:pPr>
      <w:bookmarkStart w:id="77" w:name="_Toc493590104"/>
      <w:r w:rsidRPr="009D3DD5">
        <w:rPr>
          <w:rFonts w:ascii="Arial" w:hAnsi="Arial" w:cs="Arial"/>
        </w:rPr>
        <w:lastRenderedPageBreak/>
        <w:t>V</w:t>
      </w:r>
      <w:r w:rsidR="00624ECD" w:rsidRPr="009D3DD5">
        <w:rPr>
          <w:rFonts w:ascii="Arial" w:hAnsi="Arial" w:cs="Arial"/>
        </w:rPr>
        <w:t>I</w:t>
      </w:r>
      <w:r w:rsidRPr="009D3DD5">
        <w:rPr>
          <w:rFonts w:ascii="Arial" w:hAnsi="Arial" w:cs="Arial"/>
        </w:rPr>
        <w:t>. ORGANIZACE ŠKOLNÍHO STRAVOVÁNÍ</w:t>
      </w:r>
      <w:bookmarkEnd w:id="77"/>
    </w:p>
    <w:p w:rsidR="0070791D" w:rsidRPr="009D3DD5" w:rsidRDefault="0070791D">
      <w:pPr>
        <w:spacing w:line="276" w:lineRule="auto"/>
        <w:jc w:val="both"/>
        <w:rPr>
          <w:rFonts w:ascii="Arial" w:hAnsi="Arial" w:cs="Arial"/>
          <w:szCs w:val="24"/>
        </w:rPr>
      </w:pPr>
    </w:p>
    <w:p w:rsidR="0070791D" w:rsidRPr="009D3DD5" w:rsidRDefault="006E25AF" w:rsidP="00B81B31">
      <w:pPr>
        <w:pStyle w:val="Nadpis2"/>
        <w:ind w:left="0"/>
        <w:jc w:val="center"/>
        <w:rPr>
          <w:rFonts w:ascii="Arial" w:hAnsi="Arial" w:cs="Arial"/>
          <w:b/>
        </w:rPr>
      </w:pPr>
      <w:bookmarkStart w:id="78" w:name="_Toc493590105"/>
      <w:r w:rsidRPr="009D3DD5">
        <w:rPr>
          <w:rFonts w:ascii="Arial" w:hAnsi="Arial" w:cs="Arial"/>
          <w:b/>
        </w:rPr>
        <w:t>1. Zařízení školního stravování, organizace jeho provozu a rozsah služeb školního stravování</w:t>
      </w:r>
      <w:bookmarkEnd w:id="78"/>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    </w:t>
      </w:r>
    </w:p>
    <w:p w:rsidR="0070791D" w:rsidRPr="009D3DD5" w:rsidRDefault="006E25AF" w:rsidP="00B81B31">
      <w:pPr>
        <w:pStyle w:val="Nadpis3"/>
        <w:rPr>
          <w:rFonts w:ascii="Arial" w:hAnsi="Arial" w:cs="Arial"/>
        </w:rPr>
      </w:pPr>
      <w:bookmarkStart w:id="79" w:name="_Toc493590106"/>
      <w:r w:rsidRPr="009D3DD5">
        <w:rPr>
          <w:rFonts w:ascii="Arial" w:hAnsi="Arial" w:cs="Arial"/>
        </w:rPr>
        <w:t>1.1.</w:t>
      </w:r>
      <w:bookmarkEnd w:id="79"/>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Školní stravování v mateřské škole zabezpečuje školní jídelna v provozovně prostorově umístěné vedle třídy mateřské školy. Při přípravě jídel postupuje školní jídelna podle Vyhlášky MŠMT č.107/2005 Sb., o školním stravování, </w:t>
      </w:r>
      <w:r w:rsidRPr="009D3DD5">
        <w:rPr>
          <w:rFonts w:ascii="Arial" w:hAnsi="Arial" w:cs="Arial"/>
          <w:szCs w:val="24"/>
        </w:rPr>
        <w:br/>
        <w:t xml:space="preserve">ve znění pozdějších předpisů (dále jen vyhláška o školním stravování) a řídí </w:t>
      </w:r>
      <w:r w:rsidR="005B4D0F" w:rsidRPr="009D3DD5">
        <w:rPr>
          <w:rFonts w:ascii="Arial" w:hAnsi="Arial" w:cs="Arial"/>
          <w:szCs w:val="24"/>
        </w:rPr>
        <w:br/>
      </w:r>
      <w:r w:rsidRPr="009D3DD5">
        <w:rPr>
          <w:rFonts w:ascii="Arial" w:hAnsi="Arial" w:cs="Arial"/>
          <w:szCs w:val="24"/>
        </w:rPr>
        <w:t>se platnými výživovými normami a zásadami zdravé výživy.</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3"/>
        <w:rPr>
          <w:rFonts w:ascii="Arial" w:hAnsi="Arial" w:cs="Arial"/>
        </w:rPr>
      </w:pPr>
      <w:bookmarkStart w:id="80" w:name="_Toc493590107"/>
      <w:r w:rsidRPr="009D3DD5">
        <w:rPr>
          <w:rFonts w:ascii="Arial" w:hAnsi="Arial" w:cs="Arial"/>
        </w:rPr>
        <w:t>1.2.</w:t>
      </w:r>
      <w:bookmarkEnd w:id="80"/>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Školní jídelna připravuje jídla, kter</w:t>
      </w:r>
      <w:r w:rsidR="00F538F9">
        <w:rPr>
          <w:rFonts w:ascii="Arial" w:hAnsi="Arial" w:cs="Arial"/>
          <w:szCs w:val="24"/>
        </w:rPr>
        <w:t>á jsou vydávána okýnkem do tříd</w:t>
      </w:r>
      <w:r w:rsidRPr="009D3DD5">
        <w:rPr>
          <w:rFonts w:ascii="Arial" w:hAnsi="Arial" w:cs="Arial"/>
          <w:szCs w:val="24"/>
        </w:rPr>
        <w:t>.</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3"/>
        <w:rPr>
          <w:rFonts w:ascii="Arial" w:hAnsi="Arial" w:cs="Arial"/>
        </w:rPr>
      </w:pPr>
      <w:bookmarkStart w:id="81" w:name="_Toc493590108"/>
      <w:r w:rsidRPr="009D3DD5">
        <w:rPr>
          <w:rFonts w:ascii="Arial" w:hAnsi="Arial" w:cs="Arial"/>
        </w:rPr>
        <w:t>1.3.</w:t>
      </w:r>
      <w:bookmarkEnd w:id="81"/>
      <w:r w:rsidRPr="009D3DD5">
        <w:rPr>
          <w:rFonts w:ascii="Arial" w:hAnsi="Arial" w:cs="Arial"/>
        </w:rPr>
        <w:t xml:space="preserve"> </w:t>
      </w:r>
    </w:p>
    <w:p w:rsidR="0070791D" w:rsidRPr="009D3DD5" w:rsidRDefault="006E25AF">
      <w:pPr>
        <w:spacing w:line="276" w:lineRule="auto"/>
        <w:jc w:val="both"/>
        <w:rPr>
          <w:rFonts w:ascii="Arial" w:hAnsi="Arial" w:cs="Arial"/>
          <w:color w:val="auto"/>
          <w:szCs w:val="24"/>
        </w:rPr>
      </w:pPr>
      <w:r w:rsidRPr="009D3DD5">
        <w:rPr>
          <w:rFonts w:ascii="Arial" w:hAnsi="Arial" w:cs="Arial"/>
          <w:szCs w:val="24"/>
        </w:rPr>
        <w:t xml:space="preserve">Školní jídelna připravuje stravu a dítě přihlášené k celodennímu pobytu v mateřské škole má právo denně odebrat dopolední přesnídávku, oběd a odpolední svačinu. </w:t>
      </w:r>
      <w:r w:rsidRPr="009D3DD5">
        <w:rPr>
          <w:rFonts w:ascii="Arial" w:hAnsi="Arial" w:cs="Arial"/>
          <w:color w:val="auto"/>
          <w:szCs w:val="24"/>
        </w:rPr>
        <w:t>Kromě jídel připravuje školní jídelna i tekutiny, které děti během svého pobytu v mateřské škole konzumují v rámci „pitného režimu“.</w:t>
      </w:r>
    </w:p>
    <w:p w:rsidR="0070791D" w:rsidRPr="009D3DD5" w:rsidRDefault="0070791D">
      <w:pPr>
        <w:spacing w:line="276" w:lineRule="auto"/>
        <w:jc w:val="both"/>
        <w:rPr>
          <w:rFonts w:ascii="Arial" w:hAnsi="Arial" w:cs="Arial"/>
          <w:color w:val="auto"/>
          <w:szCs w:val="24"/>
        </w:rPr>
      </w:pPr>
    </w:p>
    <w:p w:rsidR="0070791D" w:rsidRPr="009D3DD5" w:rsidRDefault="006E25AF" w:rsidP="00B81B31">
      <w:pPr>
        <w:pStyle w:val="Nadpis3"/>
        <w:rPr>
          <w:rFonts w:ascii="Arial" w:hAnsi="Arial" w:cs="Arial"/>
        </w:rPr>
      </w:pPr>
      <w:bookmarkStart w:id="82" w:name="_Toc493590109"/>
      <w:r w:rsidRPr="009D3DD5">
        <w:rPr>
          <w:rFonts w:ascii="Arial" w:hAnsi="Arial" w:cs="Arial"/>
        </w:rPr>
        <w:t>1.4.</w:t>
      </w:r>
      <w:bookmarkEnd w:id="82"/>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Pokud je zákonným zástupcem dohodnuta jiná délka pobytu dítěte v mateřské škole, než celodenní, má dítě právo odebrat jídla připravovaná školní jídelnou a vydávána dětem v době jeho pobytu v mateřské škole.</w:t>
      </w:r>
    </w:p>
    <w:p w:rsidR="0070791D" w:rsidRPr="009D3DD5" w:rsidRDefault="0070791D">
      <w:pPr>
        <w:spacing w:line="276" w:lineRule="auto"/>
        <w:jc w:val="both"/>
        <w:rPr>
          <w:rFonts w:ascii="Arial" w:hAnsi="Arial" w:cs="Arial"/>
          <w:szCs w:val="24"/>
        </w:rPr>
      </w:pPr>
    </w:p>
    <w:p w:rsidR="0070791D" w:rsidRPr="00F538F9" w:rsidRDefault="006E25AF" w:rsidP="00B81B31">
      <w:pPr>
        <w:pStyle w:val="Nadpis2"/>
        <w:ind w:left="0"/>
        <w:jc w:val="center"/>
        <w:rPr>
          <w:rFonts w:ascii="Arial" w:hAnsi="Arial" w:cs="Arial"/>
          <w:b/>
        </w:rPr>
      </w:pPr>
      <w:bookmarkStart w:id="83" w:name="_Toc493590110"/>
      <w:r w:rsidRPr="00F538F9">
        <w:rPr>
          <w:rFonts w:ascii="Arial" w:hAnsi="Arial" w:cs="Arial"/>
          <w:b/>
        </w:rPr>
        <w:t>2. Stravovací režim v průběhu vzdělávání</w:t>
      </w:r>
      <w:bookmarkEnd w:id="83"/>
    </w:p>
    <w:p w:rsidR="0070791D" w:rsidRPr="00F538F9" w:rsidRDefault="0070791D">
      <w:pPr>
        <w:spacing w:line="276" w:lineRule="auto"/>
        <w:jc w:val="both"/>
        <w:rPr>
          <w:rFonts w:ascii="Arial" w:hAnsi="Arial" w:cs="Arial"/>
          <w:szCs w:val="24"/>
        </w:rPr>
      </w:pPr>
    </w:p>
    <w:p w:rsidR="0070791D" w:rsidRPr="00F538F9" w:rsidRDefault="006E25AF" w:rsidP="00B81B31">
      <w:pPr>
        <w:pStyle w:val="Nadpis3"/>
        <w:rPr>
          <w:rFonts w:ascii="Arial" w:hAnsi="Arial" w:cs="Arial"/>
        </w:rPr>
      </w:pPr>
      <w:bookmarkStart w:id="84" w:name="_Toc493590111"/>
      <w:r w:rsidRPr="00F538F9">
        <w:rPr>
          <w:rFonts w:ascii="Arial" w:hAnsi="Arial" w:cs="Arial"/>
        </w:rPr>
        <w:t>2.1.</w:t>
      </w:r>
      <w:bookmarkEnd w:id="84"/>
      <w:r w:rsidRPr="00F538F9">
        <w:rPr>
          <w:rFonts w:ascii="Arial" w:hAnsi="Arial" w:cs="Arial"/>
        </w:rPr>
        <w:t xml:space="preserve"> </w:t>
      </w:r>
    </w:p>
    <w:p w:rsidR="0070791D" w:rsidRPr="00F538F9" w:rsidRDefault="006E25AF">
      <w:pPr>
        <w:spacing w:line="276" w:lineRule="auto"/>
        <w:jc w:val="both"/>
        <w:rPr>
          <w:rFonts w:ascii="Arial" w:hAnsi="Arial" w:cs="Arial"/>
          <w:szCs w:val="24"/>
        </w:rPr>
      </w:pPr>
      <w:r w:rsidRPr="00F538F9">
        <w:rPr>
          <w:rFonts w:ascii="Arial" w:hAnsi="Arial" w:cs="Arial"/>
          <w:szCs w:val="24"/>
        </w:rPr>
        <w:t xml:space="preserve">V průběhu denního pobytu v mateřské škole se děti stravují podle následujícího základního stravovacího režimu: </w:t>
      </w:r>
    </w:p>
    <w:p w:rsidR="0070791D" w:rsidRPr="00F538F9" w:rsidRDefault="001E0CE4">
      <w:pPr>
        <w:spacing w:line="276" w:lineRule="auto"/>
        <w:jc w:val="both"/>
        <w:rPr>
          <w:rFonts w:ascii="Arial" w:hAnsi="Arial" w:cs="Arial"/>
          <w:color w:val="auto"/>
          <w:szCs w:val="24"/>
        </w:rPr>
      </w:pPr>
      <w:r w:rsidRPr="00F538F9">
        <w:rPr>
          <w:rFonts w:ascii="Arial" w:hAnsi="Arial" w:cs="Arial"/>
          <w:color w:val="auto"/>
          <w:szCs w:val="24"/>
        </w:rPr>
        <w:t>8.45 – 9.15</w:t>
      </w:r>
      <w:r w:rsidR="006E25AF" w:rsidRPr="00F538F9">
        <w:rPr>
          <w:rFonts w:ascii="Arial" w:hAnsi="Arial" w:cs="Arial"/>
          <w:color w:val="auto"/>
          <w:szCs w:val="24"/>
        </w:rPr>
        <w:t xml:space="preserve">  </w:t>
      </w:r>
    </w:p>
    <w:p w:rsidR="0070791D" w:rsidRPr="00F538F9" w:rsidRDefault="006E25AF">
      <w:pPr>
        <w:spacing w:line="276" w:lineRule="auto"/>
        <w:jc w:val="both"/>
        <w:rPr>
          <w:rFonts w:ascii="Arial" w:hAnsi="Arial" w:cs="Arial"/>
          <w:color w:val="auto"/>
          <w:szCs w:val="24"/>
        </w:rPr>
      </w:pPr>
      <w:r w:rsidRPr="00F538F9">
        <w:rPr>
          <w:rFonts w:ascii="Arial" w:hAnsi="Arial" w:cs="Arial"/>
          <w:color w:val="auto"/>
          <w:szCs w:val="24"/>
        </w:rPr>
        <w:t>Podávání dopolední přesnídávky v samoobslužném režimu</w:t>
      </w:r>
    </w:p>
    <w:p w:rsidR="0070791D" w:rsidRPr="00F538F9" w:rsidRDefault="006E25AF">
      <w:pPr>
        <w:spacing w:line="276" w:lineRule="auto"/>
        <w:jc w:val="both"/>
        <w:rPr>
          <w:rFonts w:ascii="Arial" w:hAnsi="Arial" w:cs="Arial"/>
          <w:color w:val="auto"/>
          <w:szCs w:val="24"/>
        </w:rPr>
      </w:pPr>
      <w:r w:rsidRPr="00F538F9">
        <w:rPr>
          <w:rFonts w:ascii="Arial" w:hAnsi="Arial" w:cs="Arial"/>
          <w:color w:val="auto"/>
          <w:szCs w:val="24"/>
        </w:rPr>
        <w:t xml:space="preserve">11.30 –12.15  </w:t>
      </w:r>
    </w:p>
    <w:p w:rsidR="0070791D" w:rsidRPr="00F538F9" w:rsidRDefault="006E25AF">
      <w:pPr>
        <w:spacing w:line="276" w:lineRule="auto"/>
        <w:jc w:val="both"/>
        <w:rPr>
          <w:rFonts w:ascii="Arial" w:hAnsi="Arial" w:cs="Arial"/>
          <w:color w:val="auto"/>
          <w:szCs w:val="24"/>
        </w:rPr>
      </w:pPr>
      <w:r w:rsidRPr="00F538F9">
        <w:rPr>
          <w:rFonts w:ascii="Arial" w:hAnsi="Arial" w:cs="Arial"/>
          <w:color w:val="auto"/>
          <w:szCs w:val="24"/>
        </w:rPr>
        <w:t>Oběd</w:t>
      </w:r>
    </w:p>
    <w:p w:rsidR="0070791D" w:rsidRPr="00F538F9" w:rsidRDefault="006E25AF">
      <w:pPr>
        <w:spacing w:line="276" w:lineRule="auto"/>
        <w:jc w:val="both"/>
        <w:rPr>
          <w:rFonts w:ascii="Arial" w:hAnsi="Arial" w:cs="Arial"/>
          <w:color w:val="auto"/>
          <w:szCs w:val="24"/>
        </w:rPr>
      </w:pPr>
      <w:r w:rsidRPr="00F538F9">
        <w:rPr>
          <w:rFonts w:ascii="Arial" w:hAnsi="Arial" w:cs="Arial"/>
          <w:color w:val="auto"/>
          <w:szCs w:val="24"/>
        </w:rPr>
        <w:t xml:space="preserve">14.15 –14.30  </w:t>
      </w:r>
    </w:p>
    <w:p w:rsidR="0070791D" w:rsidRPr="00F538F9" w:rsidRDefault="006E25AF">
      <w:pPr>
        <w:spacing w:line="276" w:lineRule="auto"/>
        <w:jc w:val="both"/>
        <w:rPr>
          <w:rFonts w:ascii="Arial" w:hAnsi="Arial" w:cs="Arial"/>
          <w:szCs w:val="24"/>
        </w:rPr>
      </w:pPr>
      <w:r w:rsidRPr="00F538F9">
        <w:rPr>
          <w:rFonts w:ascii="Arial" w:hAnsi="Arial" w:cs="Arial"/>
          <w:color w:val="auto"/>
          <w:szCs w:val="24"/>
        </w:rPr>
        <w:t xml:space="preserve">Podávání odpolední </w:t>
      </w:r>
      <w:r w:rsidRPr="00F538F9">
        <w:rPr>
          <w:rFonts w:ascii="Arial" w:hAnsi="Arial" w:cs="Arial"/>
          <w:szCs w:val="24"/>
        </w:rPr>
        <w:t>svačinky</w:t>
      </w:r>
    </w:p>
    <w:p w:rsidR="00B81B31" w:rsidRPr="00F538F9" w:rsidRDefault="00B81B31">
      <w:pPr>
        <w:spacing w:line="276" w:lineRule="auto"/>
        <w:jc w:val="both"/>
        <w:rPr>
          <w:rFonts w:ascii="Arial" w:hAnsi="Arial" w:cs="Arial"/>
          <w:szCs w:val="24"/>
        </w:rPr>
      </w:pPr>
    </w:p>
    <w:p w:rsidR="0070791D" w:rsidRPr="00F538F9" w:rsidRDefault="0070791D">
      <w:pPr>
        <w:spacing w:line="276" w:lineRule="auto"/>
        <w:jc w:val="both"/>
        <w:rPr>
          <w:rFonts w:ascii="Arial" w:hAnsi="Arial" w:cs="Arial"/>
          <w:szCs w:val="24"/>
        </w:rPr>
      </w:pPr>
    </w:p>
    <w:p w:rsidR="0070791D" w:rsidRPr="00F538F9" w:rsidRDefault="006E25AF" w:rsidP="00B81B31">
      <w:pPr>
        <w:pStyle w:val="Nadpis3"/>
        <w:rPr>
          <w:rFonts w:ascii="Arial" w:hAnsi="Arial" w:cs="Arial"/>
        </w:rPr>
      </w:pPr>
      <w:bookmarkStart w:id="85" w:name="_Toc493590112"/>
      <w:r w:rsidRPr="00F538F9">
        <w:rPr>
          <w:rFonts w:ascii="Arial" w:hAnsi="Arial" w:cs="Arial"/>
        </w:rPr>
        <w:t>2.2.</w:t>
      </w:r>
      <w:bookmarkEnd w:id="85"/>
      <w:r w:rsidRPr="00F538F9">
        <w:rPr>
          <w:rFonts w:ascii="Arial" w:hAnsi="Arial" w:cs="Arial"/>
        </w:rPr>
        <w:t xml:space="preserve"> </w:t>
      </w:r>
    </w:p>
    <w:p w:rsidR="0070791D" w:rsidRPr="00F538F9" w:rsidRDefault="006E25AF">
      <w:pPr>
        <w:spacing w:line="276" w:lineRule="auto"/>
        <w:jc w:val="both"/>
        <w:rPr>
          <w:rFonts w:ascii="Arial" w:hAnsi="Arial" w:cs="Arial"/>
          <w:color w:val="auto"/>
          <w:szCs w:val="24"/>
        </w:rPr>
      </w:pPr>
      <w:r w:rsidRPr="00F538F9">
        <w:rPr>
          <w:rFonts w:ascii="Arial" w:hAnsi="Arial" w:cs="Arial"/>
          <w:color w:val="auto"/>
          <w:szCs w:val="24"/>
        </w:rPr>
        <w:t xml:space="preserve">V rámci „pitného režimu“ mají děti po dobu svého denního pobytu v mateřské škole k dispozici nápoje (čaje, ovocné šťávy, vitamínové nápoje, džusy, minerálky), </w:t>
      </w:r>
      <w:r w:rsidRPr="00F538F9">
        <w:rPr>
          <w:rFonts w:ascii="Arial" w:hAnsi="Arial" w:cs="Arial"/>
          <w:color w:val="auto"/>
          <w:szCs w:val="24"/>
        </w:rPr>
        <w:br/>
        <w:t>které jsou připravovány podle zásad zdravé výživy a se zaměřením na častou obměnu jednotlivých druhů nápojů. Děti požívají nápoje v průběhu celého pobytu v mateřské škole v samoobslužném režimu podle vlastního pocitu žízně.</w:t>
      </w:r>
    </w:p>
    <w:p w:rsidR="0070791D" w:rsidRPr="00F538F9" w:rsidRDefault="0070791D">
      <w:pPr>
        <w:spacing w:line="276" w:lineRule="auto"/>
        <w:jc w:val="both"/>
        <w:rPr>
          <w:rFonts w:ascii="Arial" w:hAnsi="Arial" w:cs="Arial"/>
          <w:color w:val="auto"/>
          <w:szCs w:val="24"/>
        </w:rPr>
      </w:pPr>
    </w:p>
    <w:p w:rsidR="0070791D" w:rsidRPr="007E4A25" w:rsidRDefault="006E25AF" w:rsidP="00B81B31">
      <w:pPr>
        <w:pStyle w:val="Nadpis2"/>
        <w:ind w:left="0"/>
        <w:jc w:val="center"/>
        <w:rPr>
          <w:rFonts w:ascii="Arial" w:hAnsi="Arial" w:cs="Arial"/>
          <w:b/>
        </w:rPr>
      </w:pPr>
      <w:bookmarkStart w:id="86" w:name="_Toc493590113"/>
      <w:r w:rsidRPr="007E4A25">
        <w:rPr>
          <w:rFonts w:ascii="Arial" w:hAnsi="Arial" w:cs="Arial"/>
          <w:b/>
        </w:rPr>
        <w:lastRenderedPageBreak/>
        <w:t xml:space="preserve">3. Úprava postupu při odhlašování dětí ze školního stravování v případě </w:t>
      </w:r>
      <w:r w:rsidR="00146F31" w:rsidRPr="007E4A25">
        <w:rPr>
          <w:rFonts w:ascii="Arial" w:hAnsi="Arial" w:cs="Arial"/>
          <w:b/>
        </w:rPr>
        <w:br/>
      </w:r>
      <w:r w:rsidRPr="007E4A25">
        <w:rPr>
          <w:rFonts w:ascii="Arial" w:hAnsi="Arial" w:cs="Arial"/>
          <w:b/>
        </w:rPr>
        <w:t>jejich nepřítomnosti v mateřské škole.</w:t>
      </w:r>
      <w:bookmarkEnd w:id="86"/>
    </w:p>
    <w:p w:rsidR="0070791D" w:rsidRPr="007E4A25" w:rsidRDefault="006E25AF">
      <w:pPr>
        <w:spacing w:line="276" w:lineRule="auto"/>
        <w:jc w:val="both"/>
        <w:rPr>
          <w:rFonts w:ascii="Arial" w:hAnsi="Arial" w:cs="Arial"/>
          <w:b/>
          <w:szCs w:val="24"/>
        </w:rPr>
      </w:pPr>
      <w:r w:rsidRPr="007E4A25">
        <w:rPr>
          <w:rFonts w:ascii="Arial" w:hAnsi="Arial" w:cs="Arial"/>
          <w:b/>
          <w:szCs w:val="24"/>
        </w:rPr>
        <w:t xml:space="preserve">      </w:t>
      </w:r>
    </w:p>
    <w:p w:rsidR="0070791D" w:rsidRPr="007E4A25" w:rsidRDefault="006E25AF" w:rsidP="00B81B31">
      <w:pPr>
        <w:pStyle w:val="Nadpis3"/>
        <w:rPr>
          <w:rFonts w:ascii="Arial" w:hAnsi="Arial" w:cs="Arial"/>
        </w:rPr>
      </w:pPr>
      <w:bookmarkStart w:id="87" w:name="_Toc493590114"/>
      <w:r w:rsidRPr="007E4A25">
        <w:rPr>
          <w:rFonts w:ascii="Arial" w:hAnsi="Arial" w:cs="Arial"/>
        </w:rPr>
        <w:t>3.1.</w:t>
      </w:r>
      <w:bookmarkEnd w:id="87"/>
      <w:r w:rsidRPr="007E4A25">
        <w:rPr>
          <w:rFonts w:ascii="Arial" w:hAnsi="Arial" w:cs="Arial"/>
        </w:rPr>
        <w:t xml:space="preserve"> </w:t>
      </w:r>
    </w:p>
    <w:p w:rsidR="0070791D" w:rsidRPr="007E4A25" w:rsidRDefault="006E25AF">
      <w:pPr>
        <w:spacing w:line="276" w:lineRule="auto"/>
        <w:jc w:val="both"/>
        <w:rPr>
          <w:rFonts w:ascii="Arial" w:hAnsi="Arial" w:cs="Arial"/>
          <w:b/>
          <w:szCs w:val="24"/>
        </w:rPr>
      </w:pPr>
      <w:r w:rsidRPr="007E4A25">
        <w:rPr>
          <w:rFonts w:ascii="Arial" w:hAnsi="Arial" w:cs="Arial"/>
          <w:szCs w:val="24"/>
        </w:rPr>
        <w:t>Při omlouvání dětí zákonnými zástupci z každodenního vzdělávání z důvodu</w:t>
      </w:r>
      <w:r w:rsidRPr="007E4A25">
        <w:rPr>
          <w:rFonts w:ascii="Arial" w:hAnsi="Arial" w:cs="Arial"/>
          <w:b/>
          <w:szCs w:val="24"/>
        </w:rPr>
        <w:t xml:space="preserve"> </w:t>
      </w:r>
      <w:r w:rsidRPr="007E4A25">
        <w:rPr>
          <w:rFonts w:ascii="Arial" w:hAnsi="Arial" w:cs="Arial"/>
          <w:szCs w:val="24"/>
        </w:rPr>
        <w:t>dopředu známé nepřítomnosti zajistí mateřská škola automaticky nahlášení této</w:t>
      </w:r>
      <w:r w:rsidRPr="007E4A25">
        <w:rPr>
          <w:rFonts w:ascii="Arial" w:hAnsi="Arial" w:cs="Arial"/>
          <w:szCs w:val="24"/>
        </w:rPr>
        <w:br/>
        <w:t>skutečnosti vedoucí školní jídelny.</w:t>
      </w:r>
    </w:p>
    <w:p w:rsidR="0070791D" w:rsidRPr="007E4A25" w:rsidRDefault="006E25AF">
      <w:pPr>
        <w:spacing w:line="276" w:lineRule="auto"/>
        <w:jc w:val="both"/>
        <w:rPr>
          <w:rFonts w:ascii="Arial" w:hAnsi="Arial" w:cs="Arial"/>
          <w:szCs w:val="24"/>
        </w:rPr>
      </w:pPr>
      <w:r w:rsidRPr="007E4A25">
        <w:rPr>
          <w:rFonts w:ascii="Arial" w:hAnsi="Arial" w:cs="Arial"/>
          <w:szCs w:val="24"/>
        </w:rPr>
        <w:t xml:space="preserve">              </w:t>
      </w:r>
    </w:p>
    <w:p w:rsidR="0070791D" w:rsidRPr="007E4A25" w:rsidRDefault="006E25AF" w:rsidP="00B81B31">
      <w:pPr>
        <w:pStyle w:val="Nadpis3"/>
        <w:rPr>
          <w:rFonts w:ascii="Arial" w:hAnsi="Arial" w:cs="Arial"/>
        </w:rPr>
      </w:pPr>
      <w:bookmarkStart w:id="88" w:name="_Toc493590115"/>
      <w:r w:rsidRPr="007E4A25">
        <w:rPr>
          <w:rFonts w:ascii="Arial" w:hAnsi="Arial" w:cs="Arial"/>
        </w:rPr>
        <w:t>3.2.</w:t>
      </w:r>
      <w:bookmarkEnd w:id="88"/>
      <w:r w:rsidRPr="007E4A25">
        <w:rPr>
          <w:rFonts w:ascii="Arial" w:hAnsi="Arial" w:cs="Arial"/>
        </w:rPr>
        <w:t xml:space="preserve"> </w:t>
      </w:r>
    </w:p>
    <w:p w:rsidR="0070791D" w:rsidRPr="007E4A25" w:rsidRDefault="006E25AF">
      <w:pPr>
        <w:spacing w:line="276" w:lineRule="auto"/>
        <w:jc w:val="both"/>
        <w:rPr>
          <w:rFonts w:ascii="Arial" w:hAnsi="Arial" w:cs="Arial"/>
          <w:szCs w:val="24"/>
        </w:rPr>
      </w:pPr>
      <w:r w:rsidRPr="007E4A25">
        <w:rPr>
          <w:rFonts w:ascii="Arial" w:hAnsi="Arial" w:cs="Arial"/>
          <w:szCs w:val="24"/>
        </w:rPr>
        <w:t xml:space="preserve">V případě, že dítě náhle onemocní nebo se mu stane úraz a nemůže se z toho důvodu účastnit vzdělávání, oznámí tuto skutečnost bez zbytečného odkladu zákonný zástupce i vedoucí školní jídelny. Oznámení této nepředvídané nepřítomnosti dítěte vedoucí školní jídelny je možné i prostřednictvím telefonu </w:t>
      </w:r>
      <w:r w:rsidR="004D3B10" w:rsidRPr="007E4A25">
        <w:rPr>
          <w:rFonts w:ascii="Arial" w:hAnsi="Arial" w:cs="Arial"/>
          <w:szCs w:val="24"/>
        </w:rPr>
        <w:t>.</w:t>
      </w:r>
    </w:p>
    <w:p w:rsidR="0070791D" w:rsidRPr="007E4A25" w:rsidRDefault="0070791D">
      <w:pPr>
        <w:spacing w:line="276" w:lineRule="auto"/>
        <w:jc w:val="both"/>
        <w:rPr>
          <w:rFonts w:ascii="Arial" w:hAnsi="Arial" w:cs="Arial"/>
          <w:szCs w:val="24"/>
        </w:rPr>
      </w:pPr>
    </w:p>
    <w:p w:rsidR="0070791D" w:rsidRPr="007E4A25" w:rsidRDefault="006E25AF" w:rsidP="00B81B31">
      <w:pPr>
        <w:pStyle w:val="Nadpis3"/>
        <w:rPr>
          <w:rFonts w:ascii="Arial" w:hAnsi="Arial" w:cs="Arial"/>
        </w:rPr>
      </w:pPr>
      <w:bookmarkStart w:id="89" w:name="_Toc493590116"/>
      <w:r w:rsidRPr="007E4A25">
        <w:rPr>
          <w:rFonts w:ascii="Arial" w:hAnsi="Arial" w:cs="Arial"/>
        </w:rPr>
        <w:t>3.3.</w:t>
      </w:r>
      <w:bookmarkEnd w:id="89"/>
      <w:r w:rsidRPr="007E4A25">
        <w:rPr>
          <w:rFonts w:ascii="Arial" w:hAnsi="Arial" w:cs="Arial"/>
        </w:rPr>
        <w:t xml:space="preserve"> </w:t>
      </w:r>
    </w:p>
    <w:p w:rsidR="0070791D" w:rsidRPr="009D3DD5" w:rsidRDefault="006E25AF">
      <w:pPr>
        <w:spacing w:line="276" w:lineRule="auto"/>
        <w:jc w:val="both"/>
        <w:rPr>
          <w:rFonts w:ascii="Arial" w:hAnsi="Arial" w:cs="Arial"/>
          <w:szCs w:val="24"/>
        </w:rPr>
      </w:pPr>
      <w:r w:rsidRPr="007E4A25">
        <w:rPr>
          <w:rFonts w:ascii="Arial" w:hAnsi="Arial" w:cs="Arial"/>
          <w:szCs w:val="24"/>
        </w:rPr>
        <w:t xml:space="preserve">Pokud nepřítomnost dítěte nebyla dopředu známá, mohou si zákonní zástupci </w:t>
      </w:r>
      <w:r w:rsidRPr="007E4A25">
        <w:rPr>
          <w:rFonts w:ascii="Arial" w:hAnsi="Arial" w:cs="Arial"/>
          <w:szCs w:val="24"/>
        </w:rPr>
        <w:br/>
        <w:t>za první den nepřítomnosti dítěte vyzvednout ve školní jídelně do 11.30 hodin oběd, na který by mělo dítě za tento den nárok. Ostatní jídla lze za tento den odebrat, pouze pokud to umožňují hygienické normy.</w:t>
      </w: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875334" w:rsidRPr="009D3DD5" w:rsidRDefault="00875334">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6E25AF" w:rsidP="00B81B31">
      <w:pPr>
        <w:pStyle w:val="Nadpis1"/>
        <w:jc w:val="center"/>
        <w:rPr>
          <w:rFonts w:ascii="Arial" w:hAnsi="Arial" w:cs="Arial"/>
        </w:rPr>
      </w:pPr>
      <w:bookmarkStart w:id="90" w:name="_Toc493590117"/>
      <w:r w:rsidRPr="009D3DD5">
        <w:rPr>
          <w:rFonts w:ascii="Arial" w:hAnsi="Arial" w:cs="Arial"/>
        </w:rPr>
        <w:t>VI</w:t>
      </w:r>
      <w:r w:rsidR="00624ECD" w:rsidRPr="009D3DD5">
        <w:rPr>
          <w:rFonts w:ascii="Arial" w:hAnsi="Arial" w:cs="Arial"/>
        </w:rPr>
        <w:t>I</w:t>
      </w:r>
      <w:r w:rsidRPr="009D3DD5">
        <w:rPr>
          <w:rFonts w:ascii="Arial" w:hAnsi="Arial" w:cs="Arial"/>
        </w:rPr>
        <w:t xml:space="preserve">. PODMÍNKY ZAJIŠTĚNÍ BEZPEČNOSTI A OCHRANY ZDRAVÍ DĚTÍ </w:t>
      </w:r>
      <w:r w:rsidRPr="009D3DD5">
        <w:rPr>
          <w:rFonts w:ascii="Arial" w:hAnsi="Arial" w:cs="Arial"/>
        </w:rPr>
        <w:br/>
        <w:t xml:space="preserve">A JEJICH OCHRANY PŘED SOCIÁLNĚ PATOLOGICKÝMI JEVY </w:t>
      </w:r>
      <w:r w:rsidRPr="009D3DD5">
        <w:rPr>
          <w:rFonts w:ascii="Arial" w:hAnsi="Arial" w:cs="Arial"/>
        </w:rPr>
        <w:br/>
        <w:t>A PŘED PROJEVY DISKRIMINACE, NEPŘÁTELSTVÍ NEBO NÁSILÍ</w:t>
      </w:r>
      <w:bookmarkEnd w:id="90"/>
    </w:p>
    <w:p w:rsidR="0070791D" w:rsidRPr="009D3DD5" w:rsidRDefault="0070791D">
      <w:pPr>
        <w:spacing w:line="276" w:lineRule="auto"/>
        <w:jc w:val="center"/>
        <w:rPr>
          <w:rFonts w:ascii="Arial" w:hAnsi="Arial" w:cs="Arial"/>
          <w:b/>
          <w:szCs w:val="24"/>
        </w:rPr>
      </w:pPr>
    </w:p>
    <w:p w:rsidR="0070791D" w:rsidRPr="009D3DD5" w:rsidRDefault="00146F31" w:rsidP="00B81B31">
      <w:pPr>
        <w:pStyle w:val="Nadpis2"/>
        <w:ind w:left="0"/>
        <w:jc w:val="center"/>
        <w:rPr>
          <w:rFonts w:ascii="Arial" w:hAnsi="Arial" w:cs="Arial"/>
          <w:b/>
        </w:rPr>
      </w:pPr>
      <w:bookmarkStart w:id="91" w:name="_Toc493590118"/>
      <w:r w:rsidRPr="009D3DD5">
        <w:rPr>
          <w:rFonts w:ascii="Arial" w:hAnsi="Arial" w:cs="Arial"/>
          <w:b/>
        </w:rPr>
        <w:t>1</w:t>
      </w:r>
      <w:r w:rsidR="006E25AF" w:rsidRPr="009D3DD5">
        <w:rPr>
          <w:rFonts w:ascii="Arial" w:hAnsi="Arial" w:cs="Arial"/>
          <w:b/>
        </w:rPr>
        <w:t>. Péče o zdraví a bezpečnost dětí při vzdělávání</w:t>
      </w:r>
      <w:bookmarkEnd w:id="91"/>
    </w:p>
    <w:p w:rsidR="0070791D" w:rsidRPr="009D3DD5" w:rsidRDefault="0070791D">
      <w:pPr>
        <w:spacing w:line="276" w:lineRule="auto"/>
        <w:jc w:val="both"/>
        <w:rPr>
          <w:rFonts w:ascii="Arial" w:hAnsi="Arial" w:cs="Arial"/>
          <w:b/>
          <w:szCs w:val="24"/>
        </w:rPr>
      </w:pPr>
    </w:p>
    <w:p w:rsidR="0070791D" w:rsidRPr="009D3DD5" w:rsidRDefault="00146F31" w:rsidP="00B81B31">
      <w:pPr>
        <w:pStyle w:val="Nadpis3"/>
        <w:rPr>
          <w:rFonts w:ascii="Arial" w:hAnsi="Arial" w:cs="Arial"/>
        </w:rPr>
      </w:pPr>
      <w:bookmarkStart w:id="92" w:name="_Toc493590119"/>
      <w:r w:rsidRPr="009D3DD5">
        <w:rPr>
          <w:rFonts w:ascii="Arial" w:hAnsi="Arial" w:cs="Arial"/>
        </w:rPr>
        <w:t>1</w:t>
      </w:r>
      <w:r w:rsidR="006E25AF" w:rsidRPr="009D3DD5">
        <w:rPr>
          <w:rFonts w:ascii="Arial" w:hAnsi="Arial" w:cs="Arial"/>
        </w:rPr>
        <w:t>.1.</w:t>
      </w:r>
      <w:bookmarkEnd w:id="92"/>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Mateřská škola vykonává dohled nad dítětem od doby, kdy je pedagogický pracovník převezme od jeho zákonného zástupce nebo jím pověřené osoby, až do doby, </w:t>
      </w:r>
      <w:r w:rsidRPr="009D3DD5">
        <w:rPr>
          <w:rFonts w:ascii="Arial" w:hAnsi="Arial" w:cs="Arial"/>
          <w:szCs w:val="24"/>
        </w:rPr>
        <w:br/>
        <w:t>kdy je pedagogický pracovník předá jeho zákonnému zástupci nebo jím pověřené osobě. Předat dítě pověřené osobě lze jen na základě písemného pověření vystaveného zákonným zástupcem dítěte.</w:t>
      </w:r>
    </w:p>
    <w:p w:rsidR="0070791D" w:rsidRPr="009D3DD5" w:rsidRDefault="0070791D">
      <w:pPr>
        <w:spacing w:line="276" w:lineRule="auto"/>
        <w:jc w:val="both"/>
        <w:rPr>
          <w:rFonts w:ascii="Arial" w:hAnsi="Arial" w:cs="Arial"/>
          <w:szCs w:val="24"/>
        </w:rPr>
      </w:pPr>
    </w:p>
    <w:p w:rsidR="0070791D" w:rsidRPr="009D3DD5" w:rsidRDefault="00146F31" w:rsidP="00B81B31">
      <w:pPr>
        <w:pStyle w:val="Nadpis3"/>
        <w:rPr>
          <w:rFonts w:ascii="Arial" w:hAnsi="Arial" w:cs="Arial"/>
        </w:rPr>
      </w:pPr>
      <w:bookmarkStart w:id="93" w:name="_Toc493590120"/>
      <w:r w:rsidRPr="009D3DD5">
        <w:rPr>
          <w:rFonts w:ascii="Arial" w:hAnsi="Arial" w:cs="Arial"/>
        </w:rPr>
        <w:t>1</w:t>
      </w:r>
      <w:r w:rsidR="006E25AF" w:rsidRPr="009D3DD5">
        <w:rPr>
          <w:rFonts w:ascii="Arial" w:hAnsi="Arial" w:cs="Arial"/>
        </w:rPr>
        <w:t>.2.</w:t>
      </w:r>
      <w:bookmarkEnd w:id="93"/>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K zajištění bezpečnosti dětí při pobytu mimo území mateřské školy stanoví ředitelka školy počet pedagogických pracovníků tak, aby na jednoho pedagogického pracovníka připadlo nejvýše</w:t>
      </w:r>
    </w:p>
    <w:p w:rsidR="0070791D" w:rsidRPr="009D3DD5" w:rsidRDefault="006E25AF">
      <w:pPr>
        <w:spacing w:line="276" w:lineRule="auto"/>
        <w:jc w:val="both"/>
        <w:rPr>
          <w:rFonts w:ascii="Arial" w:hAnsi="Arial" w:cs="Arial"/>
          <w:szCs w:val="24"/>
        </w:rPr>
      </w:pPr>
      <w:r w:rsidRPr="009D3DD5">
        <w:rPr>
          <w:rFonts w:ascii="Arial" w:hAnsi="Arial" w:cs="Arial"/>
          <w:szCs w:val="24"/>
        </w:rPr>
        <w:t>a) 20 dětí z běžných tříd dětí nebo</w:t>
      </w:r>
    </w:p>
    <w:p w:rsidR="0070791D" w:rsidRPr="009D3DD5" w:rsidRDefault="006E25AF">
      <w:pPr>
        <w:spacing w:line="276" w:lineRule="auto"/>
        <w:jc w:val="both"/>
        <w:rPr>
          <w:rFonts w:ascii="Arial" w:hAnsi="Arial" w:cs="Arial"/>
          <w:szCs w:val="24"/>
        </w:rPr>
      </w:pPr>
      <w:r w:rsidRPr="009D3DD5">
        <w:rPr>
          <w:rFonts w:ascii="Arial" w:hAnsi="Arial" w:cs="Arial"/>
          <w:szCs w:val="24"/>
        </w:rPr>
        <w:t>b) 12 dětí ve třídě, kde jsou zařazeny děti se zdravotním postižením.</w:t>
      </w:r>
    </w:p>
    <w:p w:rsidR="0070791D" w:rsidRPr="009D3DD5" w:rsidRDefault="0070791D">
      <w:pPr>
        <w:spacing w:line="276" w:lineRule="auto"/>
        <w:jc w:val="both"/>
        <w:rPr>
          <w:rFonts w:ascii="Arial" w:hAnsi="Arial" w:cs="Arial"/>
          <w:szCs w:val="24"/>
        </w:rPr>
      </w:pPr>
    </w:p>
    <w:p w:rsidR="0070791D" w:rsidRPr="009D3DD5" w:rsidRDefault="00146F31" w:rsidP="00B81B31">
      <w:pPr>
        <w:pStyle w:val="Nadpis3"/>
        <w:rPr>
          <w:rFonts w:ascii="Arial" w:hAnsi="Arial" w:cs="Arial"/>
        </w:rPr>
      </w:pPr>
      <w:bookmarkStart w:id="94" w:name="_Toc493590121"/>
      <w:r w:rsidRPr="009D3DD5">
        <w:rPr>
          <w:rFonts w:ascii="Arial" w:hAnsi="Arial" w:cs="Arial"/>
        </w:rPr>
        <w:t>1</w:t>
      </w:r>
      <w:r w:rsidR="006E25AF" w:rsidRPr="009D3DD5">
        <w:rPr>
          <w:rFonts w:ascii="Arial" w:hAnsi="Arial" w:cs="Arial"/>
        </w:rPr>
        <w:t>.3.</w:t>
      </w:r>
      <w:bookmarkEnd w:id="94"/>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Výjimečně může ředitel mateřské školy zvýšit počty dětí uvedené</w:t>
      </w:r>
    </w:p>
    <w:p w:rsidR="0070791D" w:rsidRPr="009D3DD5" w:rsidRDefault="006E25AF">
      <w:pPr>
        <w:spacing w:line="276" w:lineRule="auto"/>
        <w:jc w:val="both"/>
        <w:rPr>
          <w:rFonts w:ascii="Arial" w:hAnsi="Arial" w:cs="Arial"/>
          <w:szCs w:val="24"/>
        </w:rPr>
      </w:pPr>
      <w:r w:rsidRPr="009D3DD5">
        <w:rPr>
          <w:rFonts w:ascii="Arial" w:hAnsi="Arial" w:cs="Arial"/>
          <w:szCs w:val="24"/>
        </w:rPr>
        <w:t>a) v odstavci 2 písm. a), nejvýše však o 8 dětí, nebo</w:t>
      </w:r>
    </w:p>
    <w:p w:rsidR="0070791D" w:rsidRPr="009D3DD5" w:rsidRDefault="006E25AF">
      <w:pPr>
        <w:spacing w:line="276" w:lineRule="auto"/>
        <w:jc w:val="both"/>
        <w:rPr>
          <w:rFonts w:ascii="Arial" w:hAnsi="Arial" w:cs="Arial"/>
          <w:szCs w:val="24"/>
        </w:rPr>
      </w:pPr>
      <w:r w:rsidRPr="009D3DD5">
        <w:rPr>
          <w:rFonts w:ascii="Arial" w:hAnsi="Arial" w:cs="Arial"/>
          <w:szCs w:val="24"/>
        </w:rPr>
        <w:lastRenderedPageBreak/>
        <w:t>b) v odstavci 2 písm. b), nejvýše však o 11 dětí.</w:t>
      </w:r>
    </w:p>
    <w:p w:rsidR="0070791D" w:rsidRPr="009D3DD5" w:rsidRDefault="0070791D">
      <w:pPr>
        <w:spacing w:line="276" w:lineRule="auto"/>
        <w:jc w:val="both"/>
        <w:rPr>
          <w:rFonts w:ascii="Arial" w:hAnsi="Arial" w:cs="Arial"/>
          <w:szCs w:val="24"/>
        </w:rPr>
      </w:pPr>
    </w:p>
    <w:p w:rsidR="0070791D" w:rsidRPr="009D3DD5" w:rsidRDefault="00146F31" w:rsidP="00B81B31">
      <w:pPr>
        <w:pStyle w:val="Nadpis3"/>
        <w:rPr>
          <w:rFonts w:ascii="Arial" w:hAnsi="Arial" w:cs="Arial"/>
        </w:rPr>
      </w:pPr>
      <w:bookmarkStart w:id="95" w:name="_Toc493590122"/>
      <w:r w:rsidRPr="009D3DD5">
        <w:rPr>
          <w:rFonts w:ascii="Arial" w:hAnsi="Arial" w:cs="Arial"/>
        </w:rPr>
        <w:t>1</w:t>
      </w:r>
      <w:r w:rsidR="006E25AF" w:rsidRPr="009D3DD5">
        <w:rPr>
          <w:rFonts w:ascii="Arial" w:hAnsi="Arial" w:cs="Arial"/>
        </w:rPr>
        <w:t>.4.</w:t>
      </w:r>
      <w:bookmarkEnd w:id="95"/>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Při zvýšení počtu dětí nebo při specifických činnostech, například sportovních činnostech, nebo při pobytu dětí v prostředí náročném na bezpečnost určí ředitelka školy k zajištění bezpečnosti dětí dalšího pedagogického pracovníka, </w:t>
      </w:r>
      <w:r w:rsidRPr="009D3DD5">
        <w:rPr>
          <w:rFonts w:ascii="Arial" w:hAnsi="Arial" w:cs="Arial"/>
          <w:szCs w:val="24"/>
        </w:rPr>
        <w:br/>
        <w:t>ve výjimečných případech jinou zletilou osobu, která je způsobilá k právním úkonům a která je v pracovněprávním vztahu k právnické osobě, která vykonává činnost mateřské školy.</w:t>
      </w:r>
    </w:p>
    <w:p w:rsidR="0070791D" w:rsidRPr="009D3DD5" w:rsidRDefault="0070791D">
      <w:pPr>
        <w:spacing w:line="276" w:lineRule="auto"/>
        <w:jc w:val="both"/>
        <w:rPr>
          <w:rFonts w:ascii="Arial" w:hAnsi="Arial" w:cs="Arial"/>
          <w:szCs w:val="24"/>
        </w:rPr>
      </w:pPr>
    </w:p>
    <w:p w:rsidR="0070791D" w:rsidRPr="009D3DD5" w:rsidRDefault="00146F31" w:rsidP="00B81B31">
      <w:pPr>
        <w:pStyle w:val="Nadpis3"/>
        <w:rPr>
          <w:rFonts w:ascii="Arial" w:hAnsi="Arial" w:cs="Arial"/>
        </w:rPr>
      </w:pPr>
      <w:bookmarkStart w:id="96" w:name="_Toc493590123"/>
      <w:r w:rsidRPr="009D3DD5">
        <w:rPr>
          <w:rFonts w:ascii="Arial" w:hAnsi="Arial" w:cs="Arial"/>
        </w:rPr>
        <w:t>1</w:t>
      </w:r>
      <w:r w:rsidR="006E25AF" w:rsidRPr="009D3DD5">
        <w:rPr>
          <w:rFonts w:ascii="Arial" w:hAnsi="Arial" w:cs="Arial"/>
        </w:rPr>
        <w:t>.5.</w:t>
      </w:r>
      <w:bookmarkEnd w:id="96"/>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Při zajišťování zotavovacích pobytů, popřípadě výletů pro děti určí ředitelka školy počet pedagogických pracovníků tak, aby byla zajištěna výchova dětí, včetně dětí </w:t>
      </w:r>
      <w:r w:rsidR="005B4D0F" w:rsidRPr="009D3DD5">
        <w:rPr>
          <w:rFonts w:ascii="Arial" w:hAnsi="Arial" w:cs="Arial"/>
          <w:szCs w:val="24"/>
        </w:rPr>
        <w:br/>
      </w:r>
      <w:r w:rsidRPr="009D3DD5">
        <w:rPr>
          <w:rFonts w:ascii="Arial" w:hAnsi="Arial" w:cs="Arial"/>
          <w:szCs w:val="24"/>
        </w:rPr>
        <w:t>se zdravotním postižením, jejich bezpečnost a ochrana zdraví.</w:t>
      </w:r>
    </w:p>
    <w:p w:rsidR="0070791D" w:rsidRPr="009D3DD5" w:rsidRDefault="0070791D">
      <w:pPr>
        <w:spacing w:line="276" w:lineRule="auto"/>
        <w:jc w:val="both"/>
        <w:rPr>
          <w:rFonts w:ascii="Arial" w:hAnsi="Arial" w:cs="Arial"/>
          <w:szCs w:val="24"/>
        </w:rPr>
      </w:pPr>
    </w:p>
    <w:p w:rsidR="0070791D" w:rsidRPr="009D3DD5" w:rsidRDefault="00146F31" w:rsidP="00B81B31">
      <w:pPr>
        <w:pStyle w:val="Nadpis3"/>
        <w:rPr>
          <w:rFonts w:ascii="Arial" w:hAnsi="Arial" w:cs="Arial"/>
        </w:rPr>
      </w:pPr>
      <w:bookmarkStart w:id="97" w:name="_Toc493590124"/>
      <w:r w:rsidRPr="009D3DD5">
        <w:rPr>
          <w:rFonts w:ascii="Arial" w:hAnsi="Arial" w:cs="Arial"/>
        </w:rPr>
        <w:t>1</w:t>
      </w:r>
      <w:r w:rsidR="006E25AF" w:rsidRPr="009D3DD5">
        <w:rPr>
          <w:rFonts w:ascii="Arial" w:hAnsi="Arial" w:cs="Arial"/>
        </w:rPr>
        <w:t>.6.</w:t>
      </w:r>
      <w:bookmarkEnd w:id="97"/>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Při vzdělávání dětí dodržují pedagogičtí pracovníci pravidla a zásady bezpečnosti </w:t>
      </w:r>
      <w:r w:rsidRPr="009D3DD5">
        <w:rPr>
          <w:rFonts w:ascii="Arial" w:hAnsi="Arial" w:cs="Arial"/>
          <w:szCs w:val="24"/>
        </w:rPr>
        <w:br/>
        <w:t xml:space="preserve">a ochrany zdraví při práci, které pro tuto oblast stanoví platná školská </w:t>
      </w:r>
      <w:r w:rsidRPr="009D3DD5">
        <w:rPr>
          <w:rFonts w:ascii="Arial" w:hAnsi="Arial" w:cs="Arial"/>
          <w:szCs w:val="24"/>
        </w:rPr>
        <w:br/>
        <w:t>a pracovněprávní legislativa.</w:t>
      </w:r>
    </w:p>
    <w:p w:rsidR="0070791D" w:rsidRPr="009D3DD5" w:rsidRDefault="0070791D">
      <w:pPr>
        <w:spacing w:line="276" w:lineRule="auto"/>
        <w:jc w:val="both"/>
        <w:rPr>
          <w:rFonts w:ascii="Arial" w:hAnsi="Arial" w:cs="Arial"/>
          <w:szCs w:val="24"/>
        </w:rPr>
      </w:pPr>
    </w:p>
    <w:p w:rsidR="0070791D" w:rsidRPr="009D3DD5" w:rsidRDefault="00146F31" w:rsidP="00B81B31">
      <w:pPr>
        <w:pStyle w:val="Nadpis3"/>
        <w:rPr>
          <w:rFonts w:ascii="Arial" w:hAnsi="Arial" w:cs="Arial"/>
        </w:rPr>
      </w:pPr>
      <w:bookmarkStart w:id="98" w:name="_Toc493590125"/>
      <w:r w:rsidRPr="009D3DD5">
        <w:rPr>
          <w:rFonts w:ascii="Arial" w:hAnsi="Arial" w:cs="Arial"/>
        </w:rPr>
        <w:t>1</w:t>
      </w:r>
      <w:r w:rsidR="006E25AF" w:rsidRPr="009D3DD5">
        <w:rPr>
          <w:rFonts w:ascii="Arial" w:hAnsi="Arial" w:cs="Arial"/>
        </w:rPr>
        <w:t>.7.</w:t>
      </w:r>
      <w:bookmarkEnd w:id="98"/>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Zejména vzhledem k ochraně zdraví ostatních dětí může pedagogický pracovník, pokud má při přebírání dítěte od zákonného zástupce nebo jim pověřené osoby podezření, že dítě není zdravé (zánět spojivek, nachlazení, teplota, výskyt vší a hnid aj.) požádat zákonného zástupce, aby si dítě ponechal doma případně požadovat doložení zdravotní způsobilosti dítěte ke vzdělávání formou předložení potvrzení </w:t>
      </w:r>
      <w:r w:rsidRPr="009D3DD5">
        <w:rPr>
          <w:rFonts w:ascii="Arial" w:hAnsi="Arial" w:cs="Arial"/>
          <w:szCs w:val="24"/>
        </w:rPr>
        <w:br/>
        <w:t>od ošetřujícího lékaře.</w:t>
      </w:r>
    </w:p>
    <w:p w:rsidR="0070791D" w:rsidRPr="009D3DD5" w:rsidRDefault="0070791D">
      <w:pPr>
        <w:spacing w:line="276" w:lineRule="auto"/>
        <w:jc w:val="both"/>
        <w:rPr>
          <w:rFonts w:ascii="Arial" w:hAnsi="Arial" w:cs="Arial"/>
          <w:szCs w:val="24"/>
        </w:rPr>
      </w:pPr>
    </w:p>
    <w:p w:rsidR="0070791D" w:rsidRPr="009D3DD5" w:rsidRDefault="00146F31" w:rsidP="00B81B31">
      <w:pPr>
        <w:pStyle w:val="Nadpis3"/>
        <w:rPr>
          <w:rFonts w:ascii="Arial" w:hAnsi="Arial" w:cs="Arial"/>
        </w:rPr>
      </w:pPr>
      <w:bookmarkStart w:id="99" w:name="_Toc493590126"/>
      <w:r w:rsidRPr="009D3DD5">
        <w:rPr>
          <w:rFonts w:ascii="Arial" w:hAnsi="Arial" w:cs="Arial"/>
        </w:rPr>
        <w:t>1</w:t>
      </w:r>
      <w:r w:rsidR="006E25AF" w:rsidRPr="009D3DD5">
        <w:rPr>
          <w:rFonts w:ascii="Arial" w:hAnsi="Arial" w:cs="Arial"/>
        </w:rPr>
        <w:t>.8.</w:t>
      </w:r>
      <w:bookmarkEnd w:id="99"/>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Také při nástupu dítěte po jeho onemocnění si může vyžádat pedagogický pracovník od zákonného zástupce dítěte písemné potvrzení od ošetřujícího lékaře, že dítě </w:t>
      </w:r>
      <w:r w:rsidRPr="009D3DD5">
        <w:rPr>
          <w:rFonts w:ascii="Arial" w:hAnsi="Arial" w:cs="Arial"/>
          <w:szCs w:val="24"/>
        </w:rPr>
        <w:br/>
        <w:t>je zdravé a může být v kolektivu ostatních dětí.</w:t>
      </w:r>
    </w:p>
    <w:p w:rsidR="0070791D" w:rsidRPr="009D3DD5" w:rsidRDefault="0070791D">
      <w:pPr>
        <w:spacing w:line="276" w:lineRule="auto"/>
        <w:jc w:val="both"/>
        <w:rPr>
          <w:rFonts w:ascii="Arial" w:hAnsi="Arial" w:cs="Arial"/>
          <w:szCs w:val="24"/>
        </w:rPr>
      </w:pPr>
    </w:p>
    <w:p w:rsidR="0070791D" w:rsidRPr="009D3DD5" w:rsidRDefault="00146F31" w:rsidP="00B81B31">
      <w:pPr>
        <w:pStyle w:val="Nadpis3"/>
        <w:rPr>
          <w:rFonts w:ascii="Arial" w:hAnsi="Arial" w:cs="Arial"/>
        </w:rPr>
      </w:pPr>
      <w:bookmarkStart w:id="100" w:name="_Toc493590127"/>
      <w:r w:rsidRPr="009D3DD5">
        <w:rPr>
          <w:rFonts w:ascii="Arial" w:hAnsi="Arial" w:cs="Arial"/>
        </w:rPr>
        <w:t>1</w:t>
      </w:r>
      <w:r w:rsidR="006E25AF" w:rsidRPr="009D3DD5">
        <w:rPr>
          <w:rFonts w:ascii="Arial" w:hAnsi="Arial" w:cs="Arial"/>
        </w:rPr>
        <w:t>.9.</w:t>
      </w:r>
      <w:bookmarkEnd w:id="100"/>
      <w:r w:rsidR="006E25AF" w:rsidRPr="009D3DD5">
        <w:rPr>
          <w:rFonts w:ascii="Arial" w:hAnsi="Arial" w:cs="Arial"/>
        </w:rPr>
        <w:t xml:space="preserve"> </w:t>
      </w:r>
    </w:p>
    <w:p w:rsidR="0070791D" w:rsidRPr="009D3DD5" w:rsidRDefault="006E25AF">
      <w:pPr>
        <w:spacing w:line="276" w:lineRule="auto"/>
        <w:jc w:val="both"/>
        <w:rPr>
          <w:rFonts w:ascii="Arial" w:hAnsi="Arial" w:cs="Arial"/>
          <w:i/>
          <w:szCs w:val="24"/>
        </w:rPr>
      </w:pPr>
      <w:r w:rsidRPr="009D3DD5">
        <w:rPr>
          <w:rFonts w:ascii="Arial" w:hAnsi="Arial" w:cs="Arial"/>
          <w:szCs w:val="24"/>
        </w:rPr>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rsidR="0070791D" w:rsidRPr="009D3DD5" w:rsidRDefault="006E25AF">
      <w:pPr>
        <w:overflowPunct w:val="0"/>
        <w:spacing w:after="120" w:line="276" w:lineRule="auto"/>
        <w:jc w:val="both"/>
        <w:textAlignment w:val="auto"/>
        <w:rPr>
          <w:rFonts w:ascii="Arial" w:hAnsi="Arial" w:cs="Arial"/>
          <w:i/>
          <w:szCs w:val="24"/>
        </w:rPr>
      </w:pPr>
      <w:r w:rsidRPr="009D3DD5">
        <w:rPr>
          <w:rFonts w:ascii="Arial" w:hAnsi="Arial" w:cs="Arial"/>
          <w:i/>
          <w:szCs w:val="24"/>
        </w:rPr>
        <w:t>Při přesunech dětí při pobytu mimo území mateřské školy po pozemních komunikacích se pedagogický dozor řídí pravidl</w:t>
      </w:r>
      <w:r w:rsidR="00146F31" w:rsidRPr="009D3DD5">
        <w:rPr>
          <w:rFonts w:ascii="Arial" w:hAnsi="Arial" w:cs="Arial"/>
          <w:i/>
          <w:szCs w:val="24"/>
        </w:rPr>
        <w:t xml:space="preserve">y silničního provozu, zejména, </w:t>
      </w:r>
      <w:r w:rsidRPr="009D3DD5">
        <w:rPr>
          <w:rFonts w:ascii="Arial" w:hAnsi="Arial" w:cs="Arial"/>
          <w:i/>
          <w:szCs w:val="24"/>
        </w:rPr>
        <w:t xml:space="preserve">kde není chodník nebo je-li neschůdný, chodí se po levé krajnici, a kde není krajnice nebo je-li neschůdná, chodí se co nejblíže při levém okraji vozovky. Chodci smějí jít po krajnici nebo </w:t>
      </w:r>
      <w:r w:rsidR="00146F31" w:rsidRPr="009D3DD5">
        <w:rPr>
          <w:rFonts w:ascii="Arial" w:hAnsi="Arial" w:cs="Arial"/>
          <w:i/>
          <w:szCs w:val="24"/>
        </w:rPr>
        <w:br/>
      </w:r>
      <w:r w:rsidRPr="009D3DD5">
        <w:rPr>
          <w:rFonts w:ascii="Arial" w:hAnsi="Arial" w:cs="Arial"/>
          <w:i/>
          <w:szCs w:val="24"/>
        </w:rPr>
        <w:t>při okraji vozovky nejvýše dva vedle sebe. Při snížené viditelnosti, zvýšeném provozu na pozemních ko</w:t>
      </w:r>
      <w:r w:rsidR="00146F31" w:rsidRPr="009D3DD5">
        <w:rPr>
          <w:rFonts w:ascii="Arial" w:hAnsi="Arial" w:cs="Arial"/>
          <w:i/>
          <w:szCs w:val="24"/>
        </w:rPr>
        <w:t xml:space="preserve">munikacích nebo v nebezpečných </w:t>
      </w:r>
      <w:r w:rsidRPr="009D3DD5">
        <w:rPr>
          <w:rFonts w:ascii="Arial" w:hAnsi="Arial" w:cs="Arial"/>
          <w:i/>
          <w:szCs w:val="24"/>
        </w:rPr>
        <w:t>a nepřehledných úsecích smějí jít chodci pouze za sebou.</w:t>
      </w:r>
    </w:p>
    <w:p w:rsidR="0070791D" w:rsidRPr="009D3DD5" w:rsidRDefault="006E25AF">
      <w:pPr>
        <w:numPr>
          <w:ilvl w:val="0"/>
          <w:numId w:val="1"/>
        </w:numPr>
        <w:overflowPunct w:val="0"/>
        <w:spacing w:after="120" w:line="276" w:lineRule="auto"/>
        <w:jc w:val="both"/>
        <w:textAlignment w:val="auto"/>
        <w:rPr>
          <w:rFonts w:ascii="Arial" w:hAnsi="Arial" w:cs="Arial"/>
          <w:i/>
          <w:szCs w:val="24"/>
        </w:rPr>
      </w:pPr>
      <w:r w:rsidRPr="009D3DD5">
        <w:rPr>
          <w:rFonts w:ascii="Arial" w:hAnsi="Arial" w:cs="Arial"/>
          <w:i/>
          <w:szCs w:val="24"/>
        </w:rPr>
        <w:t>pobyt dětí v přírodě</w:t>
      </w:r>
    </w:p>
    <w:p w:rsidR="0070791D" w:rsidRPr="009D3DD5" w:rsidRDefault="006E25AF">
      <w:pPr>
        <w:numPr>
          <w:ilvl w:val="1"/>
          <w:numId w:val="8"/>
        </w:numPr>
        <w:tabs>
          <w:tab w:val="left" w:pos="360"/>
        </w:tabs>
        <w:overflowPunct w:val="0"/>
        <w:spacing w:line="276" w:lineRule="auto"/>
        <w:ind w:left="360"/>
        <w:jc w:val="both"/>
        <w:textAlignment w:val="auto"/>
        <w:rPr>
          <w:rFonts w:ascii="Arial" w:hAnsi="Arial" w:cs="Arial"/>
          <w:i/>
          <w:szCs w:val="24"/>
        </w:rPr>
      </w:pPr>
      <w:r w:rsidRPr="009D3DD5">
        <w:rPr>
          <w:rFonts w:ascii="Arial" w:hAnsi="Arial" w:cs="Arial"/>
          <w:i/>
          <w:szCs w:val="24"/>
        </w:rPr>
        <w:lastRenderedPageBreak/>
        <w:t>využívají se pouze známá bezpečná místa, pedagogičtí pracovníci dbají, aby děti neopustily vymezené prostranství</w:t>
      </w:r>
    </w:p>
    <w:p w:rsidR="0070791D" w:rsidRPr="009D3DD5" w:rsidRDefault="006E25AF">
      <w:pPr>
        <w:numPr>
          <w:ilvl w:val="1"/>
          <w:numId w:val="8"/>
        </w:numPr>
        <w:tabs>
          <w:tab w:val="left" w:pos="360"/>
        </w:tabs>
        <w:overflowPunct w:val="0"/>
        <w:spacing w:line="276" w:lineRule="auto"/>
        <w:ind w:left="360"/>
        <w:jc w:val="both"/>
        <w:textAlignment w:val="auto"/>
        <w:rPr>
          <w:rFonts w:ascii="Arial" w:hAnsi="Arial" w:cs="Arial"/>
          <w:i/>
          <w:szCs w:val="24"/>
        </w:rPr>
      </w:pPr>
      <w:r w:rsidRPr="009D3DD5">
        <w:rPr>
          <w:rFonts w:ascii="Arial" w:hAnsi="Arial" w:cs="Arial"/>
          <w:i/>
          <w:szCs w:val="24"/>
        </w:rPr>
        <w:t>pedagogičtí pracovníci před pobytem dětí zkontrolují prostor a odstraní všechny nebezpečné věci a překážky (sklo, hřebíky, plechovky, ostré velké kameny apod.)</w:t>
      </w:r>
    </w:p>
    <w:p w:rsidR="0070791D" w:rsidRPr="009D3DD5" w:rsidRDefault="0070791D">
      <w:pPr>
        <w:overflowPunct w:val="0"/>
        <w:spacing w:line="276" w:lineRule="auto"/>
        <w:ind w:left="360"/>
        <w:jc w:val="both"/>
        <w:textAlignment w:val="auto"/>
        <w:rPr>
          <w:rFonts w:ascii="Arial" w:hAnsi="Arial" w:cs="Arial"/>
          <w:i/>
          <w:szCs w:val="24"/>
        </w:rPr>
      </w:pPr>
    </w:p>
    <w:p w:rsidR="0070791D" w:rsidRPr="009D3DD5" w:rsidRDefault="0070791D">
      <w:pPr>
        <w:overflowPunct w:val="0"/>
        <w:spacing w:line="276" w:lineRule="auto"/>
        <w:ind w:left="360"/>
        <w:jc w:val="both"/>
        <w:textAlignment w:val="auto"/>
        <w:rPr>
          <w:rFonts w:ascii="Arial" w:hAnsi="Arial" w:cs="Arial"/>
          <w:i/>
          <w:szCs w:val="24"/>
        </w:rPr>
      </w:pPr>
    </w:p>
    <w:p w:rsidR="0070791D" w:rsidRPr="009D3DD5" w:rsidRDefault="0070791D">
      <w:pPr>
        <w:overflowPunct w:val="0"/>
        <w:spacing w:line="276" w:lineRule="auto"/>
        <w:jc w:val="both"/>
        <w:textAlignment w:val="auto"/>
        <w:rPr>
          <w:rFonts w:ascii="Arial" w:hAnsi="Arial" w:cs="Arial"/>
          <w:i/>
          <w:szCs w:val="24"/>
        </w:rPr>
      </w:pPr>
    </w:p>
    <w:p w:rsidR="0070791D" w:rsidRPr="009D3DD5" w:rsidRDefault="006E25AF">
      <w:pPr>
        <w:overflowPunct w:val="0"/>
        <w:spacing w:line="276" w:lineRule="auto"/>
        <w:jc w:val="both"/>
        <w:textAlignment w:val="auto"/>
        <w:rPr>
          <w:rFonts w:ascii="Arial" w:hAnsi="Arial" w:cs="Arial"/>
          <w:i/>
          <w:szCs w:val="24"/>
        </w:rPr>
      </w:pPr>
      <w:r w:rsidRPr="009D3DD5">
        <w:rPr>
          <w:rFonts w:ascii="Arial" w:hAnsi="Arial" w:cs="Arial"/>
          <w:i/>
          <w:szCs w:val="24"/>
        </w:rPr>
        <w:t xml:space="preserve">b) rozdělávání ohně             </w:t>
      </w:r>
    </w:p>
    <w:p w:rsidR="0070791D" w:rsidRPr="009D3DD5" w:rsidRDefault="006E25AF">
      <w:pPr>
        <w:pStyle w:val="Odstavecseseznamem"/>
        <w:numPr>
          <w:ilvl w:val="0"/>
          <w:numId w:val="10"/>
        </w:numPr>
        <w:overflowPunct w:val="0"/>
        <w:spacing w:line="276" w:lineRule="auto"/>
        <w:jc w:val="both"/>
        <w:textAlignment w:val="auto"/>
        <w:rPr>
          <w:rFonts w:ascii="Arial" w:hAnsi="Arial" w:cs="Arial"/>
          <w:i/>
          <w:szCs w:val="24"/>
        </w:rPr>
      </w:pPr>
      <w:r w:rsidRPr="009D3DD5">
        <w:rPr>
          <w:rFonts w:ascii="Arial" w:hAnsi="Arial" w:cs="Arial"/>
          <w:i/>
          <w:szCs w:val="24"/>
        </w:rPr>
        <w:t>pouze při mimoškolních akcích, které pořádá mateřská škola typu dětského dne, pohádkového lesa apod., a kterých se účastní i zákonní zástupci dětí</w:t>
      </w:r>
    </w:p>
    <w:p w:rsidR="0070791D" w:rsidRPr="009D3DD5" w:rsidRDefault="006E25AF">
      <w:pPr>
        <w:pStyle w:val="Odstavecseseznamem"/>
        <w:numPr>
          <w:ilvl w:val="0"/>
          <w:numId w:val="10"/>
        </w:numPr>
        <w:overflowPunct w:val="0"/>
        <w:spacing w:line="276" w:lineRule="auto"/>
        <w:jc w:val="both"/>
        <w:textAlignment w:val="auto"/>
        <w:rPr>
          <w:rFonts w:ascii="Arial" w:hAnsi="Arial" w:cs="Arial"/>
          <w:i/>
          <w:szCs w:val="24"/>
        </w:rPr>
      </w:pPr>
      <w:r w:rsidRPr="009D3DD5">
        <w:rPr>
          <w:rFonts w:ascii="Arial" w:hAnsi="Arial" w:cs="Arial"/>
          <w:i/>
          <w:szCs w:val="24"/>
        </w:rPr>
        <w:t>jen na místech určených pro rozdělávání ohně</w:t>
      </w:r>
    </w:p>
    <w:p w:rsidR="0070791D" w:rsidRPr="009D3DD5" w:rsidRDefault="006E25AF">
      <w:pPr>
        <w:pStyle w:val="Odstavecseseznamem"/>
        <w:numPr>
          <w:ilvl w:val="0"/>
          <w:numId w:val="10"/>
        </w:numPr>
        <w:overflowPunct w:val="0"/>
        <w:spacing w:line="276" w:lineRule="auto"/>
        <w:jc w:val="both"/>
        <w:textAlignment w:val="auto"/>
        <w:rPr>
          <w:rFonts w:ascii="Arial" w:hAnsi="Arial" w:cs="Arial"/>
          <w:i/>
          <w:szCs w:val="24"/>
        </w:rPr>
      </w:pPr>
      <w:r w:rsidRPr="009D3DD5">
        <w:rPr>
          <w:rFonts w:ascii="Arial" w:hAnsi="Arial" w:cs="Arial"/>
          <w:i/>
          <w:szCs w:val="24"/>
        </w:rPr>
        <w:t>za přítomnosti člena hasičského sboru nebo pedagogického pracovníka zaškoleného v protipožární ochraně při otevřeném ohni</w:t>
      </w:r>
    </w:p>
    <w:p w:rsidR="0070791D" w:rsidRPr="009D3DD5" w:rsidRDefault="006E25AF">
      <w:pPr>
        <w:pStyle w:val="Odstavecseseznamem"/>
        <w:numPr>
          <w:ilvl w:val="0"/>
          <w:numId w:val="10"/>
        </w:numPr>
        <w:overflowPunct w:val="0"/>
        <w:spacing w:line="276" w:lineRule="auto"/>
        <w:jc w:val="both"/>
        <w:textAlignment w:val="auto"/>
        <w:rPr>
          <w:rFonts w:ascii="Arial" w:hAnsi="Arial" w:cs="Arial"/>
          <w:i/>
          <w:szCs w:val="24"/>
        </w:rPr>
      </w:pPr>
      <w:r w:rsidRPr="009D3DD5">
        <w:rPr>
          <w:rFonts w:ascii="Arial" w:hAnsi="Arial" w:cs="Arial"/>
          <w:i/>
          <w:szCs w:val="24"/>
        </w:rPr>
        <w:t>v blízkosti je dostatečný zdroj vody, odpovídající hasicí přístroj nebo jiný materiál k hašení otevřeného ohně</w:t>
      </w:r>
    </w:p>
    <w:p w:rsidR="0070791D" w:rsidRPr="009D3DD5" w:rsidRDefault="006E25AF">
      <w:pPr>
        <w:pStyle w:val="Odstavecseseznamem"/>
        <w:numPr>
          <w:ilvl w:val="0"/>
          <w:numId w:val="10"/>
        </w:numPr>
        <w:overflowPunct w:val="0"/>
        <w:spacing w:line="276" w:lineRule="auto"/>
        <w:jc w:val="both"/>
        <w:textAlignment w:val="auto"/>
        <w:rPr>
          <w:rFonts w:ascii="Arial" w:hAnsi="Arial" w:cs="Arial"/>
          <w:i/>
          <w:szCs w:val="24"/>
        </w:rPr>
      </w:pPr>
      <w:r w:rsidRPr="009D3DD5">
        <w:rPr>
          <w:rFonts w:ascii="Arial" w:hAnsi="Arial" w:cs="Arial"/>
          <w:i/>
          <w:szCs w:val="24"/>
        </w:rPr>
        <w:t xml:space="preserve">pedagogický dohled zajišťuje, aby se děti pohybovaly v bezpečné vzdálenosti </w:t>
      </w:r>
      <w:r w:rsidR="005B4D0F" w:rsidRPr="009D3DD5">
        <w:rPr>
          <w:rFonts w:ascii="Arial" w:hAnsi="Arial" w:cs="Arial"/>
          <w:i/>
          <w:szCs w:val="24"/>
        </w:rPr>
        <w:br/>
      </w:r>
      <w:r w:rsidRPr="009D3DD5">
        <w:rPr>
          <w:rFonts w:ascii="Arial" w:hAnsi="Arial" w:cs="Arial"/>
          <w:i/>
          <w:szCs w:val="24"/>
        </w:rPr>
        <w:t>od otevřeného ohně, přičemž počítá i se směrem a sílou větru a dbá, aby v blízkosti ohně nebyl snadno vznětlivý materiál</w:t>
      </w:r>
    </w:p>
    <w:p w:rsidR="0070791D" w:rsidRPr="009D3DD5" w:rsidRDefault="006E25AF">
      <w:pPr>
        <w:pStyle w:val="Odstavecseseznamem"/>
        <w:numPr>
          <w:ilvl w:val="0"/>
          <w:numId w:val="10"/>
        </w:numPr>
        <w:overflowPunct w:val="0"/>
        <w:spacing w:line="276" w:lineRule="auto"/>
        <w:jc w:val="both"/>
        <w:textAlignment w:val="auto"/>
        <w:rPr>
          <w:rFonts w:ascii="Arial" w:hAnsi="Arial" w:cs="Arial"/>
          <w:i/>
          <w:szCs w:val="24"/>
        </w:rPr>
      </w:pPr>
      <w:r w:rsidRPr="009D3DD5">
        <w:rPr>
          <w:rFonts w:ascii="Arial" w:hAnsi="Arial" w:cs="Arial"/>
          <w:i/>
          <w:szCs w:val="24"/>
        </w:rPr>
        <w:t>po ukončení akce pedagogický dohled zajistí úplné uhašení otevřeného ohně</w:t>
      </w:r>
    </w:p>
    <w:p w:rsidR="0070791D" w:rsidRPr="009D3DD5" w:rsidRDefault="0070791D">
      <w:pPr>
        <w:overflowPunct w:val="0"/>
        <w:spacing w:after="120" w:line="276" w:lineRule="auto"/>
        <w:jc w:val="both"/>
        <w:textAlignment w:val="auto"/>
        <w:rPr>
          <w:rFonts w:ascii="Arial" w:hAnsi="Arial" w:cs="Arial"/>
          <w:i/>
          <w:szCs w:val="24"/>
        </w:rPr>
      </w:pPr>
    </w:p>
    <w:p w:rsidR="0070791D" w:rsidRPr="009D3DD5" w:rsidRDefault="006E25AF">
      <w:pPr>
        <w:overflowPunct w:val="0"/>
        <w:spacing w:after="120" w:line="276" w:lineRule="auto"/>
        <w:jc w:val="both"/>
        <w:textAlignment w:val="auto"/>
        <w:rPr>
          <w:rFonts w:ascii="Arial" w:hAnsi="Arial" w:cs="Arial"/>
          <w:i/>
          <w:szCs w:val="24"/>
        </w:rPr>
      </w:pPr>
      <w:r w:rsidRPr="009D3DD5">
        <w:rPr>
          <w:rFonts w:ascii="Arial" w:hAnsi="Arial" w:cs="Arial"/>
          <w:i/>
          <w:szCs w:val="24"/>
        </w:rPr>
        <w:t>c) sportovní činnosti a pohybové aktivity</w:t>
      </w:r>
    </w:p>
    <w:p w:rsidR="0070791D" w:rsidRPr="009D3DD5" w:rsidRDefault="006E25AF">
      <w:pPr>
        <w:numPr>
          <w:ilvl w:val="0"/>
          <w:numId w:val="12"/>
        </w:numPr>
        <w:overflowPunct w:val="0"/>
        <w:spacing w:line="276" w:lineRule="auto"/>
        <w:jc w:val="both"/>
        <w:textAlignment w:val="auto"/>
        <w:rPr>
          <w:rFonts w:ascii="Arial" w:hAnsi="Arial" w:cs="Arial"/>
          <w:i/>
          <w:szCs w:val="24"/>
        </w:rPr>
      </w:pPr>
      <w:r w:rsidRPr="009D3DD5">
        <w:rPr>
          <w:rFonts w:ascii="Arial" w:hAnsi="Arial" w:cs="Arial"/>
          <w:i/>
          <w:szCs w:val="24"/>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70791D" w:rsidRPr="009D3DD5" w:rsidRDefault="006E25AF">
      <w:pPr>
        <w:numPr>
          <w:ilvl w:val="0"/>
          <w:numId w:val="12"/>
        </w:numPr>
        <w:overflowPunct w:val="0"/>
        <w:spacing w:line="276" w:lineRule="auto"/>
        <w:jc w:val="both"/>
        <w:textAlignment w:val="auto"/>
        <w:rPr>
          <w:rFonts w:ascii="Arial" w:hAnsi="Arial" w:cs="Arial"/>
          <w:i/>
          <w:szCs w:val="24"/>
        </w:rPr>
      </w:pPr>
      <w:r w:rsidRPr="009D3DD5">
        <w:rPr>
          <w:rFonts w:ascii="Arial" w:hAnsi="Arial" w:cs="Arial"/>
          <w:i/>
          <w:szCs w:val="24"/>
        </w:rPr>
        <w:t xml:space="preserve">pedagogičtí pracovníci dále dbají, aby cvičení a pohybové aktivity </w:t>
      </w:r>
      <w:r w:rsidRPr="009D3DD5">
        <w:rPr>
          <w:rFonts w:ascii="Arial" w:hAnsi="Arial" w:cs="Arial"/>
          <w:i/>
          <w:szCs w:val="24"/>
        </w:rPr>
        <w:br/>
        <w:t>byly přiměřené věku dětí a podle toho přizpůsobují intenzitu a obtížnost těchto aktivit individuálním schopnostem jednotlivých dětí</w:t>
      </w:r>
    </w:p>
    <w:p w:rsidR="0070791D" w:rsidRPr="009D3DD5" w:rsidRDefault="0070791D">
      <w:pPr>
        <w:spacing w:line="276" w:lineRule="auto"/>
        <w:ind w:left="1860"/>
        <w:jc w:val="both"/>
        <w:rPr>
          <w:rFonts w:ascii="Arial" w:hAnsi="Arial" w:cs="Arial"/>
          <w:i/>
          <w:szCs w:val="24"/>
        </w:rPr>
      </w:pPr>
    </w:p>
    <w:p w:rsidR="0070791D" w:rsidRPr="009D3DD5" w:rsidRDefault="006E25AF">
      <w:pPr>
        <w:overflowPunct w:val="0"/>
        <w:spacing w:after="120" w:line="276" w:lineRule="auto"/>
        <w:jc w:val="both"/>
        <w:textAlignment w:val="auto"/>
        <w:rPr>
          <w:rFonts w:ascii="Arial" w:hAnsi="Arial" w:cs="Arial"/>
          <w:i/>
          <w:szCs w:val="24"/>
        </w:rPr>
      </w:pPr>
      <w:r w:rsidRPr="009D3DD5">
        <w:rPr>
          <w:rFonts w:ascii="Arial" w:hAnsi="Arial" w:cs="Arial"/>
          <w:i/>
          <w:szCs w:val="24"/>
        </w:rPr>
        <w:t>d) pracovní a výtvarné činnosti</w:t>
      </w:r>
    </w:p>
    <w:p w:rsidR="0070791D" w:rsidRPr="009D3DD5" w:rsidRDefault="006E25AF">
      <w:pPr>
        <w:numPr>
          <w:ilvl w:val="1"/>
          <w:numId w:val="9"/>
        </w:numPr>
        <w:tabs>
          <w:tab w:val="left" w:pos="360"/>
        </w:tabs>
        <w:overflowPunct w:val="0"/>
        <w:spacing w:line="276" w:lineRule="auto"/>
        <w:ind w:left="360"/>
        <w:jc w:val="both"/>
        <w:textAlignment w:val="auto"/>
        <w:rPr>
          <w:rFonts w:ascii="Arial" w:hAnsi="Arial" w:cs="Arial"/>
          <w:szCs w:val="24"/>
        </w:rPr>
      </w:pPr>
      <w:r w:rsidRPr="009D3DD5">
        <w:rPr>
          <w:rFonts w:ascii="Arial" w:hAnsi="Arial" w:cs="Arial"/>
          <w:i/>
          <w:szCs w:val="24"/>
        </w:rPr>
        <w:t xml:space="preserve">při aktivitách rozvíjejících zručnost a výtvarné cítění dětí, při kterých </w:t>
      </w:r>
      <w:r w:rsidRPr="009D3DD5">
        <w:rPr>
          <w:rFonts w:ascii="Arial" w:hAnsi="Arial" w:cs="Arial"/>
          <w:i/>
          <w:szCs w:val="24"/>
        </w:rPr>
        <w:br/>
        <w:t>je nezbytné použít nástroj, jako jsou nůžky, nože, kladívka apod., vykonávají děti práci s těmito nástroji za zvýšené opatrnosti a výhradně pod dohledem pedagogického pracovníka školy, nástroje jsou zvlášť upravené (nůžky nesmí mít ostré hroty apod.)</w:t>
      </w:r>
    </w:p>
    <w:p w:rsidR="0070791D" w:rsidRPr="009D3DD5" w:rsidRDefault="006E25AF">
      <w:pPr>
        <w:numPr>
          <w:ilvl w:val="1"/>
          <w:numId w:val="9"/>
        </w:numPr>
        <w:tabs>
          <w:tab w:val="left" w:pos="360"/>
        </w:tabs>
        <w:overflowPunct w:val="0"/>
        <w:spacing w:line="276" w:lineRule="auto"/>
        <w:ind w:left="360"/>
        <w:jc w:val="both"/>
        <w:textAlignment w:val="auto"/>
        <w:rPr>
          <w:rFonts w:ascii="Arial" w:hAnsi="Arial" w:cs="Arial"/>
          <w:szCs w:val="24"/>
        </w:rPr>
      </w:pPr>
      <w:r w:rsidRPr="009D3DD5">
        <w:rPr>
          <w:rFonts w:ascii="Arial" w:hAnsi="Arial" w:cs="Arial"/>
          <w:i/>
          <w:szCs w:val="24"/>
        </w:rPr>
        <w:t xml:space="preserve">přesuny dětí při pobytu mimo území mateřské školy po pozemních komunikacích                </w:t>
      </w:r>
    </w:p>
    <w:p w:rsidR="0070791D" w:rsidRPr="009D3DD5" w:rsidRDefault="006E25AF">
      <w:pPr>
        <w:numPr>
          <w:ilvl w:val="0"/>
          <w:numId w:val="11"/>
        </w:numPr>
        <w:overflowPunct w:val="0"/>
        <w:spacing w:line="276" w:lineRule="auto"/>
        <w:jc w:val="both"/>
        <w:textAlignment w:val="auto"/>
        <w:rPr>
          <w:rFonts w:ascii="Arial" w:hAnsi="Arial" w:cs="Arial"/>
          <w:i/>
          <w:szCs w:val="24"/>
        </w:rPr>
      </w:pPr>
      <w:r w:rsidRPr="009D3DD5">
        <w:rPr>
          <w:rFonts w:ascii="Arial" w:hAnsi="Arial" w:cs="Arial"/>
          <w:i/>
          <w:szCs w:val="24"/>
        </w:rPr>
        <w:t>děti se přesunují ve skupině a to nejvýše ve dvojicích</w:t>
      </w:r>
    </w:p>
    <w:p w:rsidR="0070791D" w:rsidRPr="009D3DD5" w:rsidRDefault="006E25AF">
      <w:pPr>
        <w:numPr>
          <w:ilvl w:val="0"/>
          <w:numId w:val="11"/>
        </w:numPr>
        <w:overflowPunct w:val="0"/>
        <w:spacing w:line="276" w:lineRule="auto"/>
        <w:jc w:val="both"/>
        <w:textAlignment w:val="auto"/>
        <w:rPr>
          <w:rFonts w:ascii="Arial" w:hAnsi="Arial" w:cs="Arial"/>
          <w:i/>
          <w:szCs w:val="24"/>
        </w:rPr>
      </w:pPr>
      <w:r w:rsidRPr="009D3DD5">
        <w:rPr>
          <w:rFonts w:ascii="Arial" w:hAnsi="Arial" w:cs="Arial"/>
          <w:i/>
          <w:szCs w:val="24"/>
        </w:rPr>
        <w:t>skupina je zpravidla doprovázena dvěma pedagogickými pracovníky, z nichž jeden je na začátku skupiny a druhý na jejím konci</w:t>
      </w:r>
    </w:p>
    <w:p w:rsidR="0070791D" w:rsidRPr="009D3DD5" w:rsidRDefault="006E25AF">
      <w:pPr>
        <w:numPr>
          <w:ilvl w:val="0"/>
          <w:numId w:val="11"/>
        </w:numPr>
        <w:overflowPunct w:val="0"/>
        <w:spacing w:line="276" w:lineRule="auto"/>
        <w:jc w:val="both"/>
        <w:textAlignment w:val="auto"/>
        <w:rPr>
          <w:rFonts w:ascii="Arial" w:hAnsi="Arial" w:cs="Arial"/>
          <w:i/>
          <w:szCs w:val="24"/>
        </w:rPr>
      </w:pPr>
      <w:r w:rsidRPr="009D3DD5">
        <w:rPr>
          <w:rFonts w:ascii="Arial" w:hAnsi="Arial" w:cs="Arial"/>
          <w:i/>
          <w:szCs w:val="24"/>
        </w:rPr>
        <w:t xml:space="preserve">skupina k přesunu využívá především chodníků a levé krajnice vozovky, první </w:t>
      </w:r>
      <w:r w:rsidRPr="009D3DD5">
        <w:rPr>
          <w:rFonts w:ascii="Arial" w:hAnsi="Arial" w:cs="Arial"/>
          <w:i/>
          <w:szCs w:val="24"/>
        </w:rPr>
        <w:br/>
        <w:t>a poslední dvojice má reflexní vesty</w:t>
      </w:r>
    </w:p>
    <w:p w:rsidR="0070791D" w:rsidRPr="009D3DD5" w:rsidRDefault="006E25AF">
      <w:pPr>
        <w:numPr>
          <w:ilvl w:val="0"/>
          <w:numId w:val="11"/>
        </w:numPr>
        <w:overflowPunct w:val="0"/>
        <w:spacing w:line="276" w:lineRule="auto"/>
        <w:jc w:val="both"/>
        <w:textAlignment w:val="auto"/>
        <w:rPr>
          <w:rFonts w:ascii="Arial" w:hAnsi="Arial" w:cs="Arial"/>
          <w:i/>
          <w:szCs w:val="24"/>
        </w:rPr>
      </w:pPr>
      <w:r w:rsidRPr="009D3DD5">
        <w:rPr>
          <w:rFonts w:ascii="Arial" w:hAnsi="Arial" w:cs="Arial"/>
          <w:i/>
          <w:szCs w:val="24"/>
        </w:rPr>
        <w:t xml:space="preserve">vozovku přechází skupina především na vyznačených přechodech pro chodce, přecházení vozovky jinde je povoleno pouze dovoluje-li to dopravní provoz </w:t>
      </w:r>
      <w:r w:rsidR="005B4D0F" w:rsidRPr="009D3DD5">
        <w:rPr>
          <w:rFonts w:ascii="Arial" w:hAnsi="Arial" w:cs="Arial"/>
          <w:i/>
          <w:szCs w:val="24"/>
        </w:rPr>
        <w:br/>
      </w:r>
      <w:r w:rsidRPr="009D3DD5">
        <w:rPr>
          <w:rFonts w:ascii="Arial" w:hAnsi="Arial" w:cs="Arial"/>
          <w:i/>
          <w:szCs w:val="24"/>
        </w:rPr>
        <w:t>a pedagogický doprovod je přesvědčen o bezpečnosti přechodu skupiny</w:t>
      </w:r>
    </w:p>
    <w:p w:rsidR="0070791D" w:rsidRPr="009D3DD5" w:rsidRDefault="006E25AF">
      <w:pPr>
        <w:numPr>
          <w:ilvl w:val="0"/>
          <w:numId w:val="11"/>
        </w:numPr>
        <w:overflowPunct w:val="0"/>
        <w:spacing w:line="276" w:lineRule="auto"/>
        <w:jc w:val="both"/>
        <w:textAlignment w:val="auto"/>
        <w:rPr>
          <w:rFonts w:ascii="Arial" w:hAnsi="Arial" w:cs="Arial"/>
          <w:i/>
          <w:szCs w:val="24"/>
        </w:rPr>
      </w:pPr>
      <w:r w:rsidRPr="009D3DD5">
        <w:rPr>
          <w:rFonts w:ascii="Arial" w:hAnsi="Arial" w:cs="Arial"/>
          <w:i/>
          <w:szCs w:val="24"/>
        </w:rPr>
        <w:lastRenderedPageBreak/>
        <w:t>při přecházení vozovky používá v případě potřeby pedagogický doprovod zastavovací terč</w:t>
      </w:r>
    </w:p>
    <w:p w:rsidR="0070791D" w:rsidRPr="009D3DD5" w:rsidRDefault="006E25AF">
      <w:pPr>
        <w:numPr>
          <w:ilvl w:val="0"/>
          <w:numId w:val="11"/>
        </w:numPr>
        <w:overflowPunct w:val="0"/>
        <w:spacing w:line="276" w:lineRule="auto"/>
        <w:jc w:val="both"/>
        <w:textAlignment w:val="auto"/>
        <w:rPr>
          <w:rFonts w:ascii="Arial" w:hAnsi="Arial" w:cs="Arial"/>
          <w:i/>
          <w:szCs w:val="24"/>
        </w:rPr>
      </w:pPr>
      <w:r w:rsidRPr="009D3DD5">
        <w:rPr>
          <w:rFonts w:ascii="Arial" w:hAnsi="Arial" w:cs="Arial"/>
          <w:i/>
          <w:szCs w:val="24"/>
        </w:rPr>
        <w:t>za snížené viditelnosti používá pedagogický dozor předepsané „zviditelňující“ vesty</w:t>
      </w:r>
    </w:p>
    <w:p w:rsidR="0070791D" w:rsidRPr="009D3DD5" w:rsidRDefault="0070791D">
      <w:pPr>
        <w:overflowPunct w:val="0"/>
        <w:spacing w:line="276" w:lineRule="auto"/>
        <w:ind w:left="360"/>
        <w:jc w:val="both"/>
        <w:textAlignment w:val="auto"/>
        <w:rPr>
          <w:rFonts w:ascii="Arial" w:hAnsi="Arial" w:cs="Arial"/>
          <w:i/>
          <w:szCs w:val="24"/>
        </w:rPr>
      </w:pPr>
    </w:p>
    <w:p w:rsidR="0070791D" w:rsidRPr="009D3DD5" w:rsidRDefault="00146F31" w:rsidP="00B81B31">
      <w:pPr>
        <w:pStyle w:val="Nadpis3"/>
        <w:rPr>
          <w:rFonts w:ascii="Arial" w:hAnsi="Arial" w:cs="Arial"/>
        </w:rPr>
      </w:pPr>
      <w:bookmarkStart w:id="101" w:name="_Toc493590128"/>
      <w:r w:rsidRPr="009D3DD5">
        <w:rPr>
          <w:rFonts w:ascii="Arial" w:hAnsi="Arial" w:cs="Arial"/>
        </w:rPr>
        <w:t>1</w:t>
      </w:r>
      <w:r w:rsidR="006E25AF" w:rsidRPr="009D3DD5">
        <w:rPr>
          <w:rFonts w:ascii="Arial" w:hAnsi="Arial" w:cs="Arial"/>
        </w:rPr>
        <w:t>.10.</w:t>
      </w:r>
      <w:bookmarkEnd w:id="101"/>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 ostatních otázkách BOZP se škola řídí svojí směrnicí k BOZP, </w:t>
      </w:r>
      <w:r w:rsidRPr="009D3DD5">
        <w:rPr>
          <w:rFonts w:ascii="Arial" w:hAnsi="Arial" w:cs="Arial"/>
          <w:szCs w:val="24"/>
        </w:rPr>
        <w:br/>
        <w:t xml:space="preserve">která je součástí školního řádu a metodicky vychází z Metodického pokynu </w:t>
      </w:r>
      <w:r w:rsidRPr="009D3DD5">
        <w:rPr>
          <w:rFonts w:ascii="Arial" w:hAnsi="Arial" w:cs="Arial"/>
          <w:szCs w:val="24"/>
        </w:rPr>
        <w:br/>
        <w:t xml:space="preserve">MŠMT k zajištění bezpečnosti a ochrany zdraví dětí, žáků a studentů ve školách </w:t>
      </w:r>
      <w:r w:rsidRPr="009D3DD5">
        <w:rPr>
          <w:rFonts w:ascii="Arial" w:hAnsi="Arial" w:cs="Arial"/>
          <w:szCs w:val="24"/>
        </w:rPr>
        <w:br/>
        <w:t xml:space="preserve">a školských zařízeních zřizovaných Ministerstvem školství, mládeže a tělovýchovy ze dne 22. 12. 2005, čj. 37014/2005-25. </w:t>
      </w:r>
    </w:p>
    <w:p w:rsidR="00146F31" w:rsidRPr="009D3DD5" w:rsidRDefault="00146F31">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6E25AF" w:rsidP="00B81B31">
      <w:pPr>
        <w:pStyle w:val="Nadpis2"/>
        <w:ind w:left="0"/>
        <w:jc w:val="center"/>
        <w:rPr>
          <w:rFonts w:ascii="Arial" w:hAnsi="Arial" w:cs="Arial"/>
          <w:b/>
        </w:rPr>
      </w:pPr>
      <w:bookmarkStart w:id="102" w:name="_Toc493590129"/>
      <w:r w:rsidRPr="009D3DD5">
        <w:rPr>
          <w:rFonts w:ascii="Arial" w:hAnsi="Arial" w:cs="Arial"/>
          <w:b/>
        </w:rPr>
        <w:t>2. Ochrana před sociálně patologickými jevy a před projevy diskriminace, nepřátelství nebo násilí</w:t>
      </w:r>
      <w:bookmarkEnd w:id="102"/>
    </w:p>
    <w:p w:rsidR="0070791D" w:rsidRPr="009D3DD5" w:rsidRDefault="0070791D">
      <w:pPr>
        <w:spacing w:line="276" w:lineRule="auto"/>
        <w:jc w:val="both"/>
        <w:rPr>
          <w:rFonts w:ascii="Arial" w:hAnsi="Arial" w:cs="Arial"/>
          <w:szCs w:val="24"/>
        </w:rPr>
      </w:pPr>
    </w:p>
    <w:p w:rsidR="0070791D" w:rsidRPr="009D3DD5" w:rsidRDefault="006E25AF" w:rsidP="00B81B31">
      <w:pPr>
        <w:pStyle w:val="Nadpis3"/>
        <w:rPr>
          <w:rFonts w:ascii="Arial" w:hAnsi="Arial" w:cs="Arial"/>
        </w:rPr>
      </w:pPr>
      <w:bookmarkStart w:id="103" w:name="_Toc493590130"/>
      <w:r w:rsidRPr="009D3DD5">
        <w:rPr>
          <w:rFonts w:ascii="Arial" w:hAnsi="Arial" w:cs="Arial"/>
        </w:rPr>
        <w:t>2.1.</w:t>
      </w:r>
      <w:bookmarkEnd w:id="103"/>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Důležitým prvkem ochrany před sociálně patologickými jevy je i výchovně vzdělávací působení na děti již předškolního věku zaměřené na zdravý způsob života.  </w:t>
      </w:r>
      <w:r w:rsidRPr="009D3DD5">
        <w:rPr>
          <w:rFonts w:ascii="Arial" w:hAnsi="Arial" w:cs="Arial"/>
          <w:szCs w:val="24"/>
        </w:rPr>
        <w:br/>
        <w:t xml:space="preserve">V rámci školního vzdělávacího programu jsou proto děti nenásilnou formou </w:t>
      </w:r>
      <w:r w:rsidRPr="009D3DD5">
        <w:rPr>
          <w:rFonts w:ascii="Arial" w:hAnsi="Arial" w:cs="Arial"/>
          <w:szCs w:val="24"/>
        </w:rPr>
        <w:br/>
        <w:t>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3"/>
        <w:rPr>
          <w:rFonts w:ascii="Arial" w:hAnsi="Arial" w:cs="Arial"/>
        </w:rPr>
      </w:pPr>
      <w:bookmarkStart w:id="104" w:name="_Toc493590131"/>
      <w:r w:rsidRPr="009D3DD5">
        <w:rPr>
          <w:rFonts w:ascii="Arial" w:hAnsi="Arial" w:cs="Arial"/>
        </w:rPr>
        <w:t>2.2.</w:t>
      </w:r>
      <w:bookmarkEnd w:id="104"/>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 rámci prevence před projevy diskriminace, nepřátelství a násilí provádí pedagogičtí pracovníci mateřské školy monitoring a screening vztahů mezi dětmi </w:t>
      </w:r>
      <w:r w:rsidRPr="009D3DD5">
        <w:rPr>
          <w:rFonts w:ascii="Arial" w:hAnsi="Arial" w:cs="Arial"/>
          <w:szCs w:val="24"/>
        </w:rPr>
        <w:br/>
        <w:t xml:space="preserve">ve třídních kolektivech s cílem řešit případné deformující vztahy mezi dětmi </w:t>
      </w:r>
      <w:r w:rsidRPr="009D3DD5">
        <w:rPr>
          <w:rFonts w:ascii="Arial" w:hAnsi="Arial" w:cs="Arial"/>
          <w:szCs w:val="24"/>
        </w:rPr>
        <w:br/>
        <w:t>již v jejich počátcích a to ve spolupráci se zákonnými zástupci, případně za pomoci školských poradenských zařízeních.</w:t>
      </w:r>
    </w:p>
    <w:p w:rsidR="0070791D" w:rsidRPr="009D3DD5" w:rsidRDefault="0070791D">
      <w:pPr>
        <w:spacing w:line="276" w:lineRule="auto"/>
        <w:jc w:val="both"/>
        <w:rPr>
          <w:rFonts w:ascii="Arial" w:hAnsi="Arial" w:cs="Arial"/>
          <w:szCs w:val="24"/>
        </w:rPr>
      </w:pPr>
    </w:p>
    <w:p w:rsidR="00B81B31" w:rsidRPr="009D3DD5" w:rsidRDefault="006E25AF" w:rsidP="00B81B31">
      <w:pPr>
        <w:pStyle w:val="Nadpis3"/>
        <w:rPr>
          <w:rFonts w:ascii="Arial" w:hAnsi="Arial" w:cs="Arial"/>
        </w:rPr>
      </w:pPr>
      <w:bookmarkStart w:id="105" w:name="_Toc493590132"/>
      <w:r w:rsidRPr="009D3DD5">
        <w:rPr>
          <w:rFonts w:ascii="Arial" w:hAnsi="Arial" w:cs="Arial"/>
        </w:rPr>
        <w:t>2.3.</w:t>
      </w:r>
      <w:bookmarkEnd w:id="105"/>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Důležitým prvkem prevence v této oblasti je i vytvoření příznivého sociálního klimatu mezi dětmi navzájem, mezi dětmi a pedagogickými pracovníky a mezi pedagogickými pracovníky a zákonnými zástupci dětí.</w:t>
      </w: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B81B31" w:rsidP="00B81B31">
      <w:pPr>
        <w:pStyle w:val="Nadpis1"/>
        <w:jc w:val="center"/>
        <w:rPr>
          <w:rFonts w:ascii="Arial" w:hAnsi="Arial" w:cs="Arial"/>
        </w:rPr>
      </w:pPr>
      <w:bookmarkStart w:id="106" w:name="_Toc493590133"/>
      <w:r w:rsidRPr="009D3DD5">
        <w:rPr>
          <w:rFonts w:ascii="Arial" w:hAnsi="Arial" w:cs="Arial"/>
        </w:rPr>
        <w:t>VI</w:t>
      </w:r>
      <w:r w:rsidR="00624ECD" w:rsidRPr="009D3DD5">
        <w:rPr>
          <w:rFonts w:ascii="Arial" w:hAnsi="Arial" w:cs="Arial"/>
        </w:rPr>
        <w:t>I</w:t>
      </w:r>
      <w:r w:rsidRPr="009D3DD5">
        <w:rPr>
          <w:rFonts w:ascii="Arial" w:hAnsi="Arial" w:cs="Arial"/>
        </w:rPr>
        <w:t>I. ZACHÁZENÍ S MAJETKEM MATEŘSKÉ ŠKOLY</w:t>
      </w:r>
      <w:bookmarkEnd w:id="106"/>
    </w:p>
    <w:p w:rsidR="0070791D" w:rsidRPr="009D3DD5" w:rsidRDefault="0070791D">
      <w:pPr>
        <w:pStyle w:val="Nadpis4"/>
        <w:spacing w:line="276" w:lineRule="auto"/>
        <w:ind w:left="0" w:firstLine="141"/>
        <w:jc w:val="both"/>
        <w:rPr>
          <w:rFonts w:ascii="Arial" w:hAnsi="Arial" w:cs="Arial"/>
          <w:b/>
          <w:szCs w:val="24"/>
        </w:rPr>
      </w:pPr>
    </w:p>
    <w:p w:rsidR="0070791D" w:rsidRPr="009D3DD5" w:rsidRDefault="00146F31" w:rsidP="00B81B31">
      <w:pPr>
        <w:pStyle w:val="Nadpis2"/>
        <w:ind w:left="0"/>
        <w:jc w:val="center"/>
        <w:rPr>
          <w:rFonts w:ascii="Arial" w:hAnsi="Arial" w:cs="Arial"/>
          <w:b/>
        </w:rPr>
      </w:pPr>
      <w:bookmarkStart w:id="107" w:name="_Toc493590134"/>
      <w:r w:rsidRPr="009D3DD5">
        <w:rPr>
          <w:rFonts w:ascii="Arial" w:hAnsi="Arial" w:cs="Arial"/>
          <w:b/>
        </w:rPr>
        <w:t>1</w:t>
      </w:r>
      <w:r w:rsidR="006E25AF" w:rsidRPr="009D3DD5">
        <w:rPr>
          <w:rFonts w:ascii="Arial" w:hAnsi="Arial" w:cs="Arial"/>
          <w:b/>
        </w:rPr>
        <w:t>. Chování dětí při zacházení s majetkem mateřské školy v rámci vzdělávání</w:t>
      </w:r>
      <w:bookmarkEnd w:id="107"/>
    </w:p>
    <w:p w:rsidR="00146F31" w:rsidRPr="009D3DD5" w:rsidRDefault="00146F31" w:rsidP="00146F31">
      <w:pPr>
        <w:spacing w:line="276" w:lineRule="auto"/>
        <w:jc w:val="center"/>
        <w:rPr>
          <w:rFonts w:ascii="Arial" w:hAnsi="Arial" w:cs="Arial"/>
          <w:b/>
          <w:szCs w:val="24"/>
        </w:rPr>
      </w:pPr>
    </w:p>
    <w:p w:rsidR="0070791D" w:rsidRPr="009D3DD5" w:rsidRDefault="00146F31" w:rsidP="00B81B31">
      <w:pPr>
        <w:pStyle w:val="Nadpis3"/>
        <w:rPr>
          <w:rFonts w:ascii="Arial" w:hAnsi="Arial" w:cs="Arial"/>
        </w:rPr>
      </w:pPr>
      <w:bookmarkStart w:id="108" w:name="_Toc493590135"/>
      <w:r w:rsidRPr="009D3DD5">
        <w:rPr>
          <w:rFonts w:ascii="Arial" w:hAnsi="Arial" w:cs="Arial"/>
        </w:rPr>
        <w:t>1</w:t>
      </w:r>
      <w:r w:rsidR="006E25AF" w:rsidRPr="009D3DD5">
        <w:rPr>
          <w:rFonts w:ascii="Arial" w:hAnsi="Arial" w:cs="Arial"/>
        </w:rPr>
        <w:t>.1.</w:t>
      </w:r>
      <w:bookmarkEnd w:id="108"/>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Po dobu vzdělávání při pobytu dítěte v mateřské škole zajišťují pedagogičtí pracovníci, aby děti zacházely šetrně s učebními pomůckami, hračkami a dalšími vzdělávacímu potřebami a nepoškozovaly ostatní majetek mateřské školy.</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2"/>
        <w:ind w:left="0"/>
        <w:jc w:val="center"/>
        <w:rPr>
          <w:rFonts w:ascii="Arial" w:hAnsi="Arial" w:cs="Arial"/>
          <w:b/>
          <w:color w:val="0000FF"/>
        </w:rPr>
      </w:pPr>
      <w:bookmarkStart w:id="109" w:name="_Toc493590136"/>
      <w:r w:rsidRPr="009D3DD5">
        <w:rPr>
          <w:rFonts w:ascii="Arial" w:hAnsi="Arial" w:cs="Arial"/>
          <w:b/>
        </w:rPr>
        <w:t xml:space="preserve">2. Povinnosti zákonných zástupců při zacházení s majetkem mateřské školy </w:t>
      </w:r>
      <w:r w:rsidR="00146F31" w:rsidRPr="009D3DD5">
        <w:rPr>
          <w:rFonts w:ascii="Arial" w:hAnsi="Arial" w:cs="Arial"/>
          <w:b/>
        </w:rPr>
        <w:br/>
      </w:r>
      <w:r w:rsidRPr="009D3DD5">
        <w:rPr>
          <w:rFonts w:ascii="Arial" w:hAnsi="Arial" w:cs="Arial"/>
          <w:b/>
        </w:rPr>
        <w:t>při jejich pobytu v mateřské škole</w:t>
      </w:r>
      <w:bookmarkEnd w:id="109"/>
    </w:p>
    <w:p w:rsidR="0070791D" w:rsidRPr="009D3DD5" w:rsidRDefault="0070791D">
      <w:pPr>
        <w:spacing w:line="276" w:lineRule="auto"/>
        <w:jc w:val="both"/>
        <w:rPr>
          <w:rFonts w:ascii="Arial" w:hAnsi="Arial" w:cs="Arial"/>
          <w:b/>
          <w:color w:val="0000FF"/>
          <w:szCs w:val="24"/>
          <w:u w:val="single"/>
        </w:rPr>
      </w:pPr>
    </w:p>
    <w:p w:rsidR="0070791D" w:rsidRPr="009D3DD5" w:rsidRDefault="006E25AF" w:rsidP="00B81B31">
      <w:pPr>
        <w:pStyle w:val="Nadpis3"/>
        <w:rPr>
          <w:rFonts w:ascii="Arial" w:hAnsi="Arial" w:cs="Arial"/>
        </w:rPr>
      </w:pPr>
      <w:bookmarkStart w:id="110" w:name="_Toc493590137"/>
      <w:r w:rsidRPr="009D3DD5">
        <w:rPr>
          <w:rFonts w:ascii="Arial" w:hAnsi="Arial" w:cs="Arial"/>
        </w:rPr>
        <w:t>2.1.</w:t>
      </w:r>
      <w:bookmarkEnd w:id="110"/>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Zákonní zástupci pobývají v mateřské škole jen po dobu nezbytně nutnou </w:t>
      </w:r>
      <w:r w:rsidRPr="009D3DD5">
        <w:rPr>
          <w:rFonts w:ascii="Arial" w:hAnsi="Arial" w:cs="Arial"/>
          <w:szCs w:val="24"/>
        </w:rPr>
        <w:br/>
        <w:t xml:space="preserve">pro převlečení dítěte do oblečení určenému ke vzdělávání a předání dítěte pedagogickému pracovníkovi mateřské školy a pro převzetí dítěte a převlečení </w:t>
      </w:r>
      <w:r w:rsidRPr="009D3DD5">
        <w:rPr>
          <w:rFonts w:ascii="Arial" w:hAnsi="Arial" w:cs="Arial"/>
          <w:szCs w:val="24"/>
        </w:rPr>
        <w:br/>
        <w:t xml:space="preserve">do šatů, v kterých dítě přišlo do mateřské školy. Dále po dobu jednání </w:t>
      </w:r>
      <w:r w:rsidRPr="009D3DD5">
        <w:rPr>
          <w:rFonts w:ascii="Arial" w:hAnsi="Arial" w:cs="Arial"/>
          <w:szCs w:val="24"/>
        </w:rPr>
        <w:br/>
        <w:t xml:space="preserve">s pedagogickými zaměstnanci školy týkajícího se vzdělávání dítěte, popřípadě </w:t>
      </w:r>
      <w:r w:rsidRPr="009D3DD5">
        <w:rPr>
          <w:rFonts w:ascii="Arial" w:hAnsi="Arial" w:cs="Arial"/>
          <w:szCs w:val="24"/>
        </w:rPr>
        <w:br/>
        <w:t>po dobu jednání s vedoucí školní jídelny týkajícího se stravování dítěte.</w:t>
      </w:r>
    </w:p>
    <w:p w:rsidR="0070791D" w:rsidRPr="009D3DD5" w:rsidRDefault="0070791D">
      <w:pPr>
        <w:spacing w:line="276" w:lineRule="auto"/>
        <w:jc w:val="both"/>
        <w:rPr>
          <w:rFonts w:ascii="Arial" w:hAnsi="Arial" w:cs="Arial"/>
          <w:szCs w:val="24"/>
        </w:rPr>
      </w:pPr>
    </w:p>
    <w:p w:rsidR="0070791D" w:rsidRPr="009D3DD5" w:rsidRDefault="006E25AF" w:rsidP="00B81B31">
      <w:pPr>
        <w:pStyle w:val="Nadpis3"/>
        <w:rPr>
          <w:rFonts w:ascii="Arial" w:hAnsi="Arial" w:cs="Arial"/>
        </w:rPr>
      </w:pPr>
      <w:bookmarkStart w:id="111" w:name="_Toc493590138"/>
      <w:r w:rsidRPr="009D3DD5">
        <w:rPr>
          <w:rFonts w:ascii="Arial" w:hAnsi="Arial" w:cs="Arial"/>
        </w:rPr>
        <w:t>2.2.</w:t>
      </w:r>
      <w:bookmarkEnd w:id="111"/>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Po dobu pobytu v prostorách mateřské školy jsou zákonní zástupci povinni chovat </w:t>
      </w:r>
      <w:r w:rsidRPr="009D3DD5">
        <w:rPr>
          <w:rFonts w:ascii="Arial" w:hAnsi="Arial" w:cs="Arial"/>
          <w:szCs w:val="24"/>
        </w:rPr>
        <w:br/>
        <w:t>se tak, aby nepoškozovali majetek mateřské školy a v případě, že zjistí jeho poškození, nahlásili tuto skutečnost neprodleně pedagogickému pracovníkovi školy.</w:t>
      </w:r>
    </w:p>
    <w:p w:rsidR="00875334" w:rsidRPr="009D3DD5" w:rsidRDefault="00875334" w:rsidP="008702BC">
      <w:pPr>
        <w:pStyle w:val="Nadpis2"/>
        <w:ind w:left="0"/>
        <w:rPr>
          <w:rFonts w:ascii="Arial" w:hAnsi="Arial" w:cs="Arial"/>
          <w:b/>
        </w:rPr>
      </w:pPr>
      <w:bookmarkStart w:id="112" w:name="_Toc493590139"/>
    </w:p>
    <w:p w:rsidR="008702BC" w:rsidRDefault="008702BC" w:rsidP="00B81B31">
      <w:pPr>
        <w:pStyle w:val="Nadpis2"/>
        <w:ind w:left="0"/>
        <w:jc w:val="center"/>
        <w:rPr>
          <w:rFonts w:ascii="Arial" w:hAnsi="Arial" w:cs="Arial"/>
          <w:b/>
        </w:rPr>
      </w:pPr>
    </w:p>
    <w:p w:rsidR="0070791D" w:rsidRPr="009D3DD5" w:rsidRDefault="00146F31" w:rsidP="00B81B31">
      <w:pPr>
        <w:pStyle w:val="Nadpis2"/>
        <w:ind w:left="0"/>
        <w:jc w:val="center"/>
        <w:rPr>
          <w:rFonts w:ascii="Arial" w:hAnsi="Arial" w:cs="Arial"/>
          <w:b/>
        </w:rPr>
      </w:pPr>
      <w:r w:rsidRPr="009D3DD5">
        <w:rPr>
          <w:rFonts w:ascii="Arial" w:hAnsi="Arial" w:cs="Arial"/>
          <w:b/>
        </w:rPr>
        <w:t>3</w:t>
      </w:r>
      <w:r w:rsidR="006E25AF" w:rsidRPr="009D3DD5">
        <w:rPr>
          <w:rFonts w:ascii="Arial" w:hAnsi="Arial" w:cs="Arial"/>
          <w:b/>
        </w:rPr>
        <w:t xml:space="preserve">. Zabezpečení budovy </w:t>
      </w:r>
      <w:r w:rsidR="00D65FCB" w:rsidRPr="009D3DD5">
        <w:rPr>
          <w:rFonts w:ascii="Arial" w:hAnsi="Arial" w:cs="Arial"/>
          <w:b/>
        </w:rPr>
        <w:t>mateřské školy</w:t>
      </w:r>
      <w:bookmarkEnd w:id="112"/>
    </w:p>
    <w:p w:rsidR="0070791D" w:rsidRPr="009D3DD5" w:rsidRDefault="0070791D">
      <w:pPr>
        <w:spacing w:line="276" w:lineRule="auto"/>
        <w:jc w:val="both"/>
        <w:rPr>
          <w:rFonts w:ascii="Arial" w:hAnsi="Arial" w:cs="Arial"/>
          <w:b/>
          <w:szCs w:val="24"/>
        </w:rPr>
      </w:pPr>
    </w:p>
    <w:p w:rsidR="0070791D" w:rsidRPr="009D3DD5" w:rsidRDefault="00146F31" w:rsidP="00D65FCB">
      <w:pPr>
        <w:pStyle w:val="Nadpis3"/>
        <w:rPr>
          <w:rFonts w:ascii="Arial" w:hAnsi="Arial" w:cs="Arial"/>
        </w:rPr>
      </w:pPr>
      <w:bookmarkStart w:id="113" w:name="_Toc493590140"/>
      <w:r w:rsidRPr="009D3DD5">
        <w:rPr>
          <w:rFonts w:ascii="Arial" w:hAnsi="Arial" w:cs="Arial"/>
        </w:rPr>
        <w:t>3</w:t>
      </w:r>
      <w:r w:rsidR="006E25AF" w:rsidRPr="009D3DD5">
        <w:rPr>
          <w:rFonts w:ascii="Arial" w:hAnsi="Arial" w:cs="Arial"/>
        </w:rPr>
        <w:t>.1.</w:t>
      </w:r>
      <w:bookmarkEnd w:id="113"/>
      <w:r w:rsidR="006E25AF" w:rsidRPr="009D3DD5">
        <w:rPr>
          <w:rFonts w:ascii="Arial" w:hAnsi="Arial" w:cs="Arial"/>
        </w:rPr>
        <w:t xml:space="preserve"> </w:t>
      </w:r>
    </w:p>
    <w:p w:rsidR="00DD1AC2" w:rsidRPr="009D3DD5" w:rsidRDefault="00DD1AC2" w:rsidP="00DD1AC2">
      <w:pPr>
        <w:jc w:val="both"/>
        <w:rPr>
          <w:rFonts w:ascii="Arial" w:hAnsi="Arial" w:cs="Arial"/>
          <w:szCs w:val="24"/>
        </w:rPr>
      </w:pPr>
      <w:r w:rsidRPr="009D3DD5">
        <w:rPr>
          <w:rFonts w:ascii="Arial" w:hAnsi="Arial" w:cs="Arial"/>
          <w:szCs w:val="24"/>
        </w:rPr>
        <w:t xml:space="preserve">Školní budova je volně přístupná zvenčí pouze v době, stanovené pro přijímání </w:t>
      </w:r>
    </w:p>
    <w:p w:rsidR="00DD1AC2" w:rsidRPr="009D3DD5" w:rsidRDefault="00DD1AC2" w:rsidP="00DD1AC2">
      <w:pPr>
        <w:jc w:val="both"/>
        <w:rPr>
          <w:rFonts w:ascii="Arial" w:hAnsi="Arial" w:cs="Arial"/>
        </w:rPr>
      </w:pPr>
      <w:r w:rsidRPr="009D3DD5">
        <w:rPr>
          <w:rFonts w:ascii="Arial" w:hAnsi="Arial" w:cs="Arial"/>
          <w:szCs w:val="24"/>
        </w:rPr>
        <w:t xml:space="preserve">dětí, nebo kdy je dozírajícími zaměstnanci školy zajištěna kontrola přicházejících osob. </w:t>
      </w:r>
      <w:r w:rsidRPr="009D3DD5">
        <w:rPr>
          <w:rFonts w:ascii="Arial" w:hAnsi="Arial" w:cs="Arial"/>
        </w:rPr>
        <w:t>Budova se pro rodiče a děti otevírá v 6:</w:t>
      </w:r>
      <w:r w:rsidR="007E4A25">
        <w:rPr>
          <w:rFonts w:ascii="Arial" w:hAnsi="Arial" w:cs="Arial"/>
        </w:rPr>
        <w:t>30</w:t>
      </w:r>
      <w:r w:rsidRPr="009D3DD5">
        <w:rPr>
          <w:rFonts w:ascii="Arial" w:hAnsi="Arial" w:cs="Arial"/>
        </w:rPr>
        <w:t xml:space="preserve"> hod. Po předání dětí učiteli do třídy se budova zavírá v 8:30 hod. V době provozu školky je budova uzavřena a zákonní zástupci si mohou děti vyzvednout po zazvonění na zaměstnance školy. </w:t>
      </w:r>
    </w:p>
    <w:p w:rsidR="00DD1AC2" w:rsidRPr="009D3DD5" w:rsidRDefault="00DD1AC2" w:rsidP="00DD1AC2">
      <w:pPr>
        <w:ind w:left="1416" w:hanging="709"/>
        <w:jc w:val="both"/>
        <w:rPr>
          <w:rFonts w:ascii="Arial" w:hAnsi="Arial" w:cs="Arial"/>
          <w:szCs w:val="24"/>
        </w:rPr>
      </w:pP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Za uzavření dveří </w:t>
      </w:r>
      <w:r w:rsidR="00146F31" w:rsidRPr="009D3DD5">
        <w:rPr>
          <w:rFonts w:ascii="Arial" w:hAnsi="Arial" w:cs="Arial"/>
          <w:szCs w:val="24"/>
        </w:rPr>
        <w:t xml:space="preserve">zodpovídají učitelky, školnice </w:t>
      </w:r>
      <w:r w:rsidRPr="009D3DD5">
        <w:rPr>
          <w:rFonts w:ascii="Arial" w:hAnsi="Arial" w:cs="Arial"/>
          <w:szCs w:val="24"/>
        </w:rPr>
        <w:t xml:space="preserve">i zákonní zástupci. Každý </w:t>
      </w:r>
      <w:r w:rsidR="00146F31" w:rsidRPr="009D3DD5">
        <w:rPr>
          <w:rFonts w:ascii="Arial" w:hAnsi="Arial" w:cs="Arial"/>
          <w:szCs w:val="24"/>
        </w:rPr>
        <w:br/>
      </w:r>
      <w:r w:rsidRPr="009D3DD5">
        <w:rPr>
          <w:rFonts w:ascii="Arial" w:hAnsi="Arial" w:cs="Arial"/>
          <w:szCs w:val="24"/>
        </w:rPr>
        <w:t xml:space="preserve">z pracovníků školy, který otevírá budovu cizím příchozím, je povinen zjistit důvod jejich návštěvy a zajistit, aby se nepohybovali nekontrolovaně po budově. </w:t>
      </w:r>
    </w:p>
    <w:p w:rsidR="003E3594" w:rsidRPr="009D3DD5" w:rsidRDefault="003E3594" w:rsidP="001D0E87">
      <w:pPr>
        <w:pStyle w:val="Normlnweb"/>
        <w:spacing w:before="0" w:beforeAutospacing="0" w:after="0" w:afterAutospacing="0"/>
        <w:ind w:left="709" w:hanging="703"/>
        <w:jc w:val="both"/>
        <w:rPr>
          <w:rFonts w:ascii="Arial" w:hAnsi="Arial" w:cs="Arial"/>
        </w:rPr>
      </w:pPr>
      <w:r w:rsidRPr="009D3DD5">
        <w:rPr>
          <w:rFonts w:ascii="Arial" w:hAnsi="Arial" w:cs="Arial"/>
        </w:rPr>
        <w:t xml:space="preserve">Další vchod do budovy přes školní jídelnu je uzamčen a za otevření (dodávky potravin, </w:t>
      </w:r>
    </w:p>
    <w:p w:rsidR="003E3594" w:rsidRPr="009D3DD5" w:rsidRDefault="003E3594" w:rsidP="001D0E87">
      <w:pPr>
        <w:pStyle w:val="Normlnweb"/>
        <w:spacing w:before="0" w:beforeAutospacing="0" w:after="0" w:afterAutospacing="0"/>
        <w:ind w:left="709" w:hanging="703"/>
        <w:jc w:val="both"/>
        <w:rPr>
          <w:rFonts w:ascii="Arial" w:hAnsi="Arial" w:cs="Arial"/>
        </w:rPr>
      </w:pPr>
      <w:r w:rsidRPr="009D3DD5">
        <w:rPr>
          <w:rFonts w:ascii="Arial" w:hAnsi="Arial" w:cs="Arial"/>
        </w:rPr>
        <w:t>výdej obědů) je zodpovědná vedoucí školní jídelny a v odpoledních hodinách školnice.</w:t>
      </w:r>
    </w:p>
    <w:p w:rsidR="003E3594" w:rsidRPr="009D3DD5" w:rsidRDefault="003E3594">
      <w:pPr>
        <w:spacing w:line="276" w:lineRule="auto"/>
        <w:jc w:val="both"/>
        <w:rPr>
          <w:rFonts w:ascii="Arial" w:hAnsi="Arial" w:cs="Arial"/>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8702BC" w:rsidRDefault="008702BC" w:rsidP="00D65FCB">
      <w:pPr>
        <w:pStyle w:val="Nadpis2"/>
        <w:ind w:left="0"/>
        <w:jc w:val="center"/>
        <w:rPr>
          <w:rFonts w:ascii="Arial" w:hAnsi="Arial" w:cs="Arial"/>
          <w:b/>
        </w:rPr>
      </w:pPr>
      <w:bookmarkStart w:id="114" w:name="_Toc493590141"/>
    </w:p>
    <w:p w:rsidR="008702BC" w:rsidRDefault="008702BC" w:rsidP="00D65FCB">
      <w:pPr>
        <w:pStyle w:val="Nadpis2"/>
        <w:ind w:left="0"/>
        <w:jc w:val="center"/>
        <w:rPr>
          <w:rFonts w:ascii="Arial" w:hAnsi="Arial" w:cs="Arial"/>
          <w:b/>
        </w:rPr>
      </w:pPr>
    </w:p>
    <w:p w:rsidR="0070791D" w:rsidRPr="009D3DD5" w:rsidRDefault="00146F31" w:rsidP="00D65FCB">
      <w:pPr>
        <w:pStyle w:val="Nadpis2"/>
        <w:ind w:left="0"/>
        <w:jc w:val="center"/>
        <w:rPr>
          <w:rFonts w:ascii="Arial" w:hAnsi="Arial" w:cs="Arial"/>
          <w:b/>
        </w:rPr>
      </w:pPr>
      <w:r w:rsidRPr="009D3DD5">
        <w:rPr>
          <w:rFonts w:ascii="Arial" w:hAnsi="Arial" w:cs="Arial"/>
          <w:b/>
        </w:rPr>
        <w:t>4</w:t>
      </w:r>
      <w:r w:rsidR="006E25AF" w:rsidRPr="009D3DD5">
        <w:rPr>
          <w:rFonts w:ascii="Arial" w:hAnsi="Arial" w:cs="Arial"/>
          <w:b/>
        </w:rPr>
        <w:t>. Další bezpečnostní opatření</w:t>
      </w:r>
      <w:bookmarkEnd w:id="114"/>
    </w:p>
    <w:p w:rsidR="0070791D" w:rsidRPr="009D3DD5" w:rsidRDefault="0070791D">
      <w:pPr>
        <w:spacing w:line="276" w:lineRule="auto"/>
        <w:jc w:val="both"/>
        <w:rPr>
          <w:rFonts w:ascii="Arial" w:hAnsi="Arial" w:cs="Arial"/>
          <w:b/>
          <w:szCs w:val="24"/>
        </w:rPr>
      </w:pPr>
    </w:p>
    <w:p w:rsidR="0070791D" w:rsidRPr="009D3DD5" w:rsidRDefault="00146F31" w:rsidP="00D65FCB">
      <w:pPr>
        <w:pStyle w:val="Nadpis3"/>
        <w:rPr>
          <w:rFonts w:ascii="Arial" w:hAnsi="Arial" w:cs="Arial"/>
        </w:rPr>
      </w:pPr>
      <w:bookmarkStart w:id="115" w:name="_Toc493590142"/>
      <w:r w:rsidRPr="009D3DD5">
        <w:rPr>
          <w:rFonts w:ascii="Arial" w:hAnsi="Arial" w:cs="Arial"/>
        </w:rPr>
        <w:t>4.</w:t>
      </w:r>
      <w:r w:rsidR="006E25AF" w:rsidRPr="009D3DD5">
        <w:rPr>
          <w:rFonts w:ascii="Arial" w:hAnsi="Arial" w:cs="Arial"/>
        </w:rPr>
        <w:t>1.</w:t>
      </w:r>
      <w:bookmarkEnd w:id="115"/>
      <w:r w:rsidR="006E25AF" w:rsidRPr="009D3DD5">
        <w:rPr>
          <w:rFonts w:ascii="Arial" w:hAnsi="Arial" w:cs="Arial"/>
        </w:rPr>
        <w:t xml:space="preserve"> </w:t>
      </w:r>
    </w:p>
    <w:p w:rsidR="0070791D" w:rsidRDefault="006E25AF">
      <w:pPr>
        <w:spacing w:line="276" w:lineRule="auto"/>
        <w:jc w:val="both"/>
        <w:rPr>
          <w:rFonts w:ascii="Arial" w:hAnsi="Arial" w:cs="Arial"/>
          <w:szCs w:val="24"/>
        </w:rPr>
      </w:pPr>
      <w:r w:rsidRPr="009D3DD5">
        <w:rPr>
          <w:rFonts w:ascii="Arial" w:hAnsi="Arial" w:cs="Arial"/>
          <w:szCs w:val="24"/>
        </w:rPr>
        <w:t xml:space="preserve">Ve všech budovách a prostorách školy platí přísný zákaz požívání alkoholu, používání nepovolených elektrických spotřebičů, odkládání osobních věcí zaměstnanců </w:t>
      </w:r>
      <w:r w:rsidRPr="009D3DD5">
        <w:rPr>
          <w:rFonts w:ascii="Arial" w:hAnsi="Arial" w:cs="Arial"/>
          <w:szCs w:val="24"/>
        </w:rPr>
        <w:br/>
        <w:t xml:space="preserve">na místa, která k tomu nejsou určena.     </w:t>
      </w:r>
    </w:p>
    <w:p w:rsidR="008005CC" w:rsidRPr="008005CC" w:rsidRDefault="008005CC">
      <w:pPr>
        <w:spacing w:line="276" w:lineRule="auto"/>
        <w:jc w:val="both"/>
        <w:rPr>
          <w:rFonts w:ascii="Arial" w:hAnsi="Arial" w:cs="Arial"/>
          <w:b/>
          <w:szCs w:val="24"/>
        </w:rPr>
      </w:pPr>
      <w:r w:rsidRPr="008005CC">
        <w:rPr>
          <w:rFonts w:ascii="Arial" w:hAnsi="Arial" w:cs="Arial"/>
          <w:b/>
          <w:szCs w:val="24"/>
        </w:rPr>
        <w:t>4.2.</w:t>
      </w:r>
    </w:p>
    <w:p w:rsidR="008005CC" w:rsidRPr="009D3DD5" w:rsidRDefault="008005CC" w:rsidP="008005CC">
      <w:pPr>
        <w:pStyle w:val="Bezmezer"/>
        <w:spacing w:after="120"/>
        <w:jc w:val="both"/>
        <w:rPr>
          <w:rFonts w:ascii="Arial" w:hAnsi="Arial" w:cs="Arial"/>
        </w:rPr>
      </w:pPr>
      <w:r w:rsidRPr="009D3DD5">
        <w:rPr>
          <w:rFonts w:ascii="Arial" w:hAnsi="Arial" w:cs="Arial"/>
        </w:rPr>
        <w:lastRenderedPageBreak/>
        <w:t xml:space="preserve">„Ve smyslu evropského nařízení ke GDPR </w:t>
      </w:r>
      <w:r>
        <w:rPr>
          <w:rFonts w:ascii="Arial" w:hAnsi="Arial" w:cs="Arial"/>
        </w:rPr>
        <w:t xml:space="preserve">je třeba </w:t>
      </w:r>
      <w:r w:rsidRPr="009D3DD5">
        <w:rPr>
          <w:rFonts w:ascii="Arial" w:hAnsi="Arial" w:cs="Arial"/>
        </w:rPr>
        <w:t xml:space="preserve">zachovávat mlčenlivost a chránit </w:t>
      </w:r>
      <w:r w:rsidRPr="009D3DD5">
        <w:rPr>
          <w:rFonts w:ascii="Arial" w:hAnsi="Arial" w:cs="Arial"/>
        </w:rPr>
        <w:br/>
        <w:t>před zneužitím data, údaje a osobní údaje a zaměstnanců školy, citlivé osobní údaje, informace o zdravotním stavu dětí, žáků a studentů a výsledky poradenské pomoci školského poradenského zařízení,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70791D" w:rsidRPr="009D3DD5" w:rsidRDefault="0070791D">
      <w:pPr>
        <w:spacing w:line="276" w:lineRule="auto"/>
        <w:jc w:val="both"/>
        <w:rPr>
          <w:rFonts w:ascii="Arial" w:hAnsi="Arial" w:cs="Arial"/>
          <w:szCs w:val="24"/>
        </w:rPr>
      </w:pPr>
    </w:p>
    <w:p w:rsidR="0070791D" w:rsidRPr="009D3DD5" w:rsidRDefault="00624ECD" w:rsidP="00D65FCB">
      <w:pPr>
        <w:pStyle w:val="Nadpis1"/>
        <w:jc w:val="center"/>
        <w:rPr>
          <w:rFonts w:ascii="Arial" w:hAnsi="Arial" w:cs="Arial"/>
        </w:rPr>
      </w:pPr>
      <w:bookmarkStart w:id="116" w:name="_Toc493590143"/>
      <w:r w:rsidRPr="009D3DD5">
        <w:rPr>
          <w:rFonts w:ascii="Arial" w:hAnsi="Arial" w:cs="Arial"/>
        </w:rPr>
        <w:t>IX</w:t>
      </w:r>
      <w:r w:rsidR="00D65FCB" w:rsidRPr="009D3DD5">
        <w:rPr>
          <w:rFonts w:ascii="Arial" w:hAnsi="Arial" w:cs="Arial"/>
        </w:rPr>
        <w:t>. ZÁVĚREČNÁ USTANOVENÍ</w:t>
      </w:r>
      <w:bookmarkEnd w:id="116"/>
    </w:p>
    <w:p w:rsidR="0070791D" w:rsidRPr="009D3DD5" w:rsidRDefault="0070791D">
      <w:pPr>
        <w:spacing w:line="276" w:lineRule="auto"/>
        <w:jc w:val="both"/>
        <w:rPr>
          <w:rFonts w:ascii="Arial" w:hAnsi="Arial" w:cs="Arial"/>
          <w:szCs w:val="24"/>
        </w:rPr>
      </w:pPr>
    </w:p>
    <w:p w:rsidR="0070791D" w:rsidRPr="009D3DD5" w:rsidRDefault="006E25AF" w:rsidP="00D65FCB">
      <w:pPr>
        <w:pStyle w:val="Nadpis2"/>
        <w:ind w:left="0"/>
        <w:jc w:val="center"/>
        <w:rPr>
          <w:rFonts w:ascii="Arial" w:hAnsi="Arial" w:cs="Arial"/>
          <w:b/>
        </w:rPr>
      </w:pPr>
      <w:bookmarkStart w:id="117" w:name="_Toc493590144"/>
      <w:r w:rsidRPr="009D3DD5">
        <w:rPr>
          <w:rFonts w:ascii="Arial" w:hAnsi="Arial" w:cs="Arial"/>
          <w:b/>
        </w:rPr>
        <w:t>1. Seznámení se Školním řádem a jeho dodržování je závazné pro zákonné zástupce dítěte i zaměstnance školy.</w:t>
      </w:r>
      <w:bookmarkEnd w:id="117"/>
    </w:p>
    <w:p w:rsidR="0070791D" w:rsidRPr="009D3DD5" w:rsidRDefault="0070791D">
      <w:pPr>
        <w:spacing w:line="276" w:lineRule="auto"/>
        <w:jc w:val="both"/>
        <w:rPr>
          <w:rFonts w:ascii="Arial" w:hAnsi="Arial" w:cs="Arial"/>
          <w:b/>
          <w:bCs/>
          <w:szCs w:val="24"/>
        </w:rPr>
      </w:pPr>
    </w:p>
    <w:p w:rsidR="0070791D" w:rsidRPr="009D3DD5" w:rsidRDefault="006E25AF" w:rsidP="00D65FCB">
      <w:pPr>
        <w:pStyle w:val="Nadpis3"/>
        <w:rPr>
          <w:rFonts w:ascii="Arial" w:hAnsi="Arial" w:cs="Arial"/>
        </w:rPr>
      </w:pPr>
      <w:bookmarkStart w:id="118" w:name="_Toc493590145"/>
      <w:r w:rsidRPr="009D3DD5">
        <w:rPr>
          <w:rFonts w:ascii="Arial" w:hAnsi="Arial" w:cs="Arial"/>
        </w:rPr>
        <w:t>1.1.</w:t>
      </w:r>
      <w:bookmarkEnd w:id="118"/>
      <w:r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O vydání a obsahu školního řádu informuje mateřská škola zákonné zástupce děti formou seznámení s obsahem tohoto školního řádu. Po seznámení s obsahem školního řádu rodiče potvrdí svým podpisem, že byli s obsahem školního řádu seznámeni </w:t>
      </w:r>
      <w:r w:rsidR="005B4D0F" w:rsidRPr="009D3DD5">
        <w:rPr>
          <w:rFonts w:ascii="Arial" w:hAnsi="Arial" w:cs="Arial"/>
          <w:szCs w:val="24"/>
        </w:rPr>
        <w:br/>
      </w:r>
      <w:r w:rsidRPr="009D3DD5">
        <w:rPr>
          <w:rFonts w:ascii="Arial" w:hAnsi="Arial" w:cs="Arial"/>
          <w:szCs w:val="24"/>
        </w:rPr>
        <w:t>a v plné míře ho budou respektovat. Jeden výtisk bude po celou dobu provozu školy umístěn v šatně mateřské školy.</w:t>
      </w:r>
    </w:p>
    <w:p w:rsidR="005B4D0F" w:rsidRPr="009D3DD5" w:rsidRDefault="005B4D0F">
      <w:pPr>
        <w:spacing w:line="276" w:lineRule="auto"/>
        <w:jc w:val="both"/>
        <w:rPr>
          <w:rFonts w:ascii="Arial" w:hAnsi="Arial" w:cs="Arial"/>
          <w:szCs w:val="24"/>
        </w:rPr>
      </w:pPr>
    </w:p>
    <w:p w:rsidR="005B4D0F" w:rsidRPr="009D3DD5" w:rsidRDefault="005B4D0F" w:rsidP="00D65FCB">
      <w:pPr>
        <w:pStyle w:val="Nadpis3"/>
        <w:rPr>
          <w:rFonts w:ascii="Arial" w:hAnsi="Arial" w:cs="Arial"/>
        </w:rPr>
      </w:pPr>
      <w:bookmarkStart w:id="119" w:name="_Toc493590146"/>
      <w:r w:rsidRPr="009D3DD5">
        <w:rPr>
          <w:rFonts w:ascii="Arial" w:hAnsi="Arial" w:cs="Arial"/>
        </w:rPr>
        <w:t>1.2</w:t>
      </w:r>
      <w:bookmarkEnd w:id="119"/>
    </w:p>
    <w:p w:rsidR="005B4D0F" w:rsidRPr="009D3DD5" w:rsidRDefault="005B4D0F" w:rsidP="005B4D0F">
      <w:pPr>
        <w:spacing w:line="276" w:lineRule="auto"/>
        <w:jc w:val="both"/>
        <w:rPr>
          <w:rFonts w:ascii="Arial" w:hAnsi="Arial" w:cs="Arial"/>
        </w:rPr>
      </w:pPr>
      <w:r w:rsidRPr="009D3DD5">
        <w:rPr>
          <w:rFonts w:ascii="Arial" w:hAnsi="Arial" w:cs="Arial"/>
          <w:szCs w:val="24"/>
        </w:rPr>
        <w:t>Tento školní řád nabývá platnosti dnem podpisu řed</w:t>
      </w:r>
      <w:r w:rsidR="00EB2C1A" w:rsidRPr="009D3DD5">
        <w:rPr>
          <w:rFonts w:ascii="Arial" w:hAnsi="Arial" w:cs="Arial"/>
          <w:szCs w:val="24"/>
        </w:rPr>
        <w:t xml:space="preserve">itelkou školy a je účinný </w:t>
      </w:r>
      <w:r w:rsidR="00EB2C1A" w:rsidRPr="009D3DD5">
        <w:rPr>
          <w:rFonts w:ascii="Arial" w:hAnsi="Arial" w:cs="Arial"/>
          <w:szCs w:val="24"/>
        </w:rPr>
        <w:br/>
        <w:t xml:space="preserve">od 2. </w:t>
      </w:r>
      <w:r w:rsidRPr="009D3DD5">
        <w:rPr>
          <w:rFonts w:ascii="Arial" w:hAnsi="Arial" w:cs="Arial"/>
          <w:szCs w:val="24"/>
        </w:rPr>
        <w:t>9. 201</w:t>
      </w:r>
      <w:r w:rsidR="00D54448" w:rsidRPr="009D3DD5">
        <w:rPr>
          <w:rFonts w:ascii="Arial" w:hAnsi="Arial" w:cs="Arial"/>
          <w:szCs w:val="24"/>
        </w:rPr>
        <w:t>9</w:t>
      </w:r>
      <w:r w:rsidR="00EB2C1A" w:rsidRPr="009D3DD5">
        <w:rPr>
          <w:rFonts w:ascii="Arial" w:hAnsi="Arial" w:cs="Arial"/>
          <w:szCs w:val="24"/>
        </w:rPr>
        <w:t>.</w:t>
      </w:r>
    </w:p>
    <w:p w:rsidR="00875334" w:rsidRPr="009D3DD5" w:rsidRDefault="00875334">
      <w:pPr>
        <w:spacing w:line="276" w:lineRule="auto"/>
        <w:jc w:val="both"/>
        <w:rPr>
          <w:rFonts w:ascii="Arial" w:hAnsi="Arial" w:cs="Arial"/>
          <w:b/>
          <w:szCs w:val="24"/>
        </w:rPr>
      </w:pPr>
    </w:p>
    <w:p w:rsidR="008005CC" w:rsidRDefault="008005CC" w:rsidP="00D65FCB">
      <w:pPr>
        <w:pStyle w:val="Nadpis2"/>
        <w:ind w:left="0"/>
        <w:jc w:val="center"/>
        <w:rPr>
          <w:rFonts w:ascii="Arial" w:hAnsi="Arial" w:cs="Arial"/>
          <w:b/>
        </w:rPr>
      </w:pPr>
      <w:bookmarkStart w:id="120" w:name="_Toc493590147"/>
    </w:p>
    <w:p w:rsidR="008005CC" w:rsidRDefault="008005CC" w:rsidP="00D65FCB">
      <w:pPr>
        <w:pStyle w:val="Nadpis2"/>
        <w:ind w:left="0"/>
        <w:jc w:val="center"/>
        <w:rPr>
          <w:rFonts w:ascii="Arial" w:hAnsi="Arial" w:cs="Arial"/>
          <w:b/>
        </w:rPr>
      </w:pPr>
    </w:p>
    <w:p w:rsidR="008005CC" w:rsidRDefault="008005CC" w:rsidP="008005CC">
      <w:pPr>
        <w:pStyle w:val="Nadpis2"/>
        <w:ind w:left="0"/>
        <w:rPr>
          <w:rFonts w:ascii="Arial" w:hAnsi="Arial" w:cs="Arial"/>
          <w:b/>
        </w:rPr>
      </w:pPr>
    </w:p>
    <w:p w:rsidR="0070791D" w:rsidRDefault="005B4D0F" w:rsidP="008005CC">
      <w:pPr>
        <w:pStyle w:val="Nadpis2"/>
        <w:ind w:left="0"/>
        <w:jc w:val="left"/>
        <w:rPr>
          <w:rFonts w:ascii="Arial" w:hAnsi="Arial" w:cs="Arial"/>
          <w:b/>
        </w:rPr>
      </w:pPr>
      <w:r w:rsidRPr="009D3DD5">
        <w:rPr>
          <w:rFonts w:ascii="Arial" w:hAnsi="Arial" w:cs="Arial"/>
          <w:b/>
        </w:rPr>
        <w:t>2</w:t>
      </w:r>
      <w:r w:rsidR="006E25AF" w:rsidRPr="009D3DD5">
        <w:rPr>
          <w:rFonts w:ascii="Arial" w:hAnsi="Arial" w:cs="Arial"/>
          <w:b/>
        </w:rPr>
        <w:t>. Změny a dodatky školního řádu</w:t>
      </w:r>
      <w:bookmarkEnd w:id="120"/>
    </w:p>
    <w:p w:rsidR="00022D94" w:rsidRDefault="00022D94" w:rsidP="00D65FCB">
      <w:pPr>
        <w:pStyle w:val="Nadpis2"/>
        <w:ind w:left="0"/>
        <w:jc w:val="center"/>
        <w:rPr>
          <w:rFonts w:ascii="Arial" w:hAnsi="Arial" w:cs="Arial"/>
          <w:b/>
        </w:rPr>
      </w:pPr>
    </w:p>
    <w:p w:rsidR="00022D94" w:rsidRDefault="00022D94" w:rsidP="00022D94">
      <w:pPr>
        <w:pStyle w:val="Nadpis2"/>
        <w:ind w:left="0"/>
        <w:jc w:val="left"/>
        <w:rPr>
          <w:rFonts w:ascii="Arial" w:hAnsi="Arial" w:cs="Arial"/>
          <w:b/>
        </w:rPr>
      </w:pPr>
      <w:r>
        <w:rPr>
          <w:rFonts w:ascii="Arial" w:hAnsi="Arial" w:cs="Arial"/>
          <w:b/>
        </w:rPr>
        <w:t>2.1</w:t>
      </w:r>
      <w:r>
        <w:rPr>
          <w:rFonts w:ascii="Arial" w:hAnsi="Arial" w:cs="Arial"/>
          <w:b/>
        </w:rPr>
        <w:tab/>
      </w:r>
    </w:p>
    <w:p w:rsidR="00BD4D88" w:rsidRDefault="00022D94" w:rsidP="00022D94">
      <w:pPr>
        <w:pStyle w:val="Nadpis2"/>
        <w:ind w:left="0"/>
        <w:jc w:val="left"/>
        <w:rPr>
          <w:rFonts w:ascii="Arial" w:hAnsi="Arial" w:cs="Arial"/>
        </w:rPr>
      </w:pPr>
      <w:r w:rsidRPr="00022D94">
        <w:rPr>
          <w:rFonts w:ascii="Arial" w:hAnsi="Arial" w:cs="Arial"/>
        </w:rPr>
        <w:t xml:space="preserve">Tento školní řád </w:t>
      </w:r>
      <w:r>
        <w:rPr>
          <w:rFonts w:ascii="Arial" w:hAnsi="Arial" w:cs="Arial"/>
        </w:rPr>
        <w:t>č.j.</w:t>
      </w:r>
      <w:r w:rsidR="00BD4D88">
        <w:rPr>
          <w:rFonts w:ascii="Arial" w:hAnsi="Arial" w:cs="Arial"/>
        </w:rPr>
        <w:t xml:space="preserve"> 68/ 2019 vydaný dne 2. 9. 2019,</w:t>
      </w:r>
      <w:r>
        <w:rPr>
          <w:rFonts w:ascii="Arial" w:hAnsi="Arial" w:cs="Arial"/>
        </w:rPr>
        <w:t xml:space="preserve"> </w:t>
      </w:r>
      <w:r w:rsidR="006D6865">
        <w:rPr>
          <w:rFonts w:ascii="Arial" w:hAnsi="Arial" w:cs="Arial"/>
        </w:rPr>
        <w:t>ruší řád č.j. 264</w:t>
      </w:r>
      <w:r w:rsidRPr="00022D94">
        <w:rPr>
          <w:rFonts w:ascii="Arial" w:hAnsi="Arial" w:cs="Arial"/>
        </w:rPr>
        <w:t>/</w:t>
      </w:r>
      <w:r w:rsidR="006D6865">
        <w:rPr>
          <w:rFonts w:ascii="Arial" w:hAnsi="Arial" w:cs="Arial"/>
        </w:rPr>
        <w:t>18</w:t>
      </w:r>
    </w:p>
    <w:p w:rsidR="00022D94" w:rsidRPr="00022D94" w:rsidRDefault="00022D94" w:rsidP="00022D94">
      <w:pPr>
        <w:pStyle w:val="Nadpis2"/>
        <w:ind w:left="0"/>
        <w:jc w:val="left"/>
        <w:rPr>
          <w:rFonts w:ascii="Arial" w:hAnsi="Arial" w:cs="Arial"/>
        </w:rPr>
      </w:pPr>
      <w:r w:rsidRPr="00022D94">
        <w:rPr>
          <w:rFonts w:ascii="Arial" w:hAnsi="Arial" w:cs="Arial"/>
        </w:rPr>
        <w:t xml:space="preserve">vydaný </w:t>
      </w:r>
      <w:r w:rsidR="006D6865">
        <w:rPr>
          <w:rFonts w:ascii="Arial" w:hAnsi="Arial" w:cs="Arial"/>
        </w:rPr>
        <w:t>28. 8. 2018</w:t>
      </w:r>
    </w:p>
    <w:p w:rsidR="0070791D" w:rsidRPr="009D3DD5" w:rsidRDefault="006D6865">
      <w:pPr>
        <w:spacing w:line="276" w:lineRule="auto"/>
        <w:jc w:val="both"/>
        <w:rPr>
          <w:rFonts w:ascii="Arial" w:hAnsi="Arial" w:cs="Arial"/>
          <w:szCs w:val="24"/>
        </w:rPr>
      </w:pPr>
      <w:r>
        <w:rPr>
          <w:rFonts w:ascii="Arial" w:hAnsi="Arial" w:cs="Arial"/>
          <w:szCs w:val="24"/>
        </w:rPr>
        <w:t xml:space="preserve"> </w:t>
      </w:r>
    </w:p>
    <w:p w:rsidR="0070791D" w:rsidRPr="009D3DD5" w:rsidRDefault="00022D94" w:rsidP="00D65FCB">
      <w:pPr>
        <w:pStyle w:val="Nadpis3"/>
        <w:rPr>
          <w:rFonts w:ascii="Arial" w:hAnsi="Arial" w:cs="Arial"/>
        </w:rPr>
      </w:pPr>
      <w:bookmarkStart w:id="121" w:name="_Toc493590148"/>
      <w:r>
        <w:rPr>
          <w:rFonts w:ascii="Arial" w:hAnsi="Arial" w:cs="Arial"/>
        </w:rPr>
        <w:t>2.2</w:t>
      </w:r>
      <w:r w:rsidR="006E25AF" w:rsidRPr="009D3DD5">
        <w:rPr>
          <w:rFonts w:ascii="Arial" w:hAnsi="Arial" w:cs="Arial"/>
        </w:rPr>
        <w:t>.</w:t>
      </w:r>
      <w:bookmarkEnd w:id="121"/>
      <w:r w:rsidR="006E25AF" w:rsidRPr="009D3DD5">
        <w:rPr>
          <w:rFonts w:ascii="Arial" w:hAnsi="Arial" w:cs="Arial"/>
        </w:rPr>
        <w:t xml:space="preserve">  </w:t>
      </w:r>
    </w:p>
    <w:p w:rsidR="0070791D" w:rsidRPr="009D3DD5" w:rsidRDefault="006E25AF">
      <w:pPr>
        <w:spacing w:line="276" w:lineRule="auto"/>
        <w:jc w:val="both"/>
        <w:rPr>
          <w:rFonts w:ascii="Arial" w:hAnsi="Arial" w:cs="Arial"/>
          <w:szCs w:val="24"/>
        </w:rPr>
      </w:pPr>
      <w:r w:rsidRPr="009D3DD5">
        <w:rPr>
          <w:rFonts w:ascii="Arial" w:hAnsi="Arial" w:cs="Arial"/>
          <w:szCs w:val="24"/>
        </w:rPr>
        <w:t xml:space="preserve">Veškeré změny tohoto školního řádu mohou být provedeny pouze písemnou formou </w:t>
      </w:r>
      <w:r w:rsidR="005B4D0F" w:rsidRPr="009D3DD5">
        <w:rPr>
          <w:rFonts w:ascii="Arial" w:hAnsi="Arial" w:cs="Arial"/>
          <w:szCs w:val="24"/>
        </w:rPr>
        <w:br/>
      </w:r>
      <w:r w:rsidRPr="009D3DD5">
        <w:rPr>
          <w:rFonts w:ascii="Arial" w:hAnsi="Arial" w:cs="Arial"/>
          <w:szCs w:val="24"/>
        </w:rPr>
        <w:t>a před nabytím jejich účinnosti budou s nimi seznámeni všichni zaměstnanci mateřské školy a budou o nich informováni zákonní zástupci dětí.</w:t>
      </w:r>
    </w:p>
    <w:p w:rsidR="0070791D" w:rsidRPr="009D3DD5" w:rsidRDefault="0070791D">
      <w:pPr>
        <w:spacing w:line="276" w:lineRule="auto"/>
        <w:jc w:val="both"/>
        <w:rPr>
          <w:rFonts w:ascii="Arial" w:hAnsi="Arial" w:cs="Arial"/>
          <w:szCs w:val="24"/>
        </w:rPr>
      </w:pPr>
    </w:p>
    <w:p w:rsidR="005B4D0F" w:rsidRPr="009D3DD5" w:rsidRDefault="00022D94" w:rsidP="00D65FCB">
      <w:pPr>
        <w:pStyle w:val="Nadpis3"/>
        <w:rPr>
          <w:rFonts w:ascii="Arial" w:hAnsi="Arial" w:cs="Arial"/>
        </w:rPr>
      </w:pPr>
      <w:bookmarkStart w:id="122" w:name="_Toc493590149"/>
      <w:r>
        <w:rPr>
          <w:rFonts w:ascii="Arial" w:hAnsi="Arial" w:cs="Arial"/>
        </w:rPr>
        <w:t>2</w:t>
      </w:r>
      <w:r w:rsidR="005B4D0F" w:rsidRPr="009D3DD5">
        <w:rPr>
          <w:rFonts w:ascii="Arial" w:hAnsi="Arial" w:cs="Arial"/>
        </w:rPr>
        <w:t>.</w:t>
      </w:r>
      <w:bookmarkEnd w:id="122"/>
      <w:r>
        <w:rPr>
          <w:rFonts w:ascii="Arial" w:hAnsi="Arial" w:cs="Arial"/>
        </w:rPr>
        <w:t>3.</w:t>
      </w:r>
    </w:p>
    <w:p w:rsidR="0070791D" w:rsidRPr="009D3DD5" w:rsidRDefault="006E25AF" w:rsidP="005B4D0F">
      <w:pPr>
        <w:spacing w:line="276" w:lineRule="auto"/>
        <w:jc w:val="both"/>
        <w:rPr>
          <w:rFonts w:ascii="Arial" w:hAnsi="Arial" w:cs="Arial"/>
          <w:szCs w:val="24"/>
        </w:rPr>
      </w:pPr>
      <w:r w:rsidRPr="009D3DD5">
        <w:rPr>
          <w:rFonts w:ascii="Arial" w:hAnsi="Arial" w:cs="Arial"/>
          <w:szCs w:val="24"/>
        </w:rPr>
        <w:t>Nově přijímané zaměstnance seznámí se školním řádem zaměstnavatel při jejich nástupu do práce.</w:t>
      </w:r>
    </w:p>
    <w:p w:rsidR="0070791D" w:rsidRPr="009D3DD5" w:rsidRDefault="0070791D" w:rsidP="005B4D0F">
      <w:pPr>
        <w:spacing w:line="276" w:lineRule="auto"/>
        <w:rPr>
          <w:rFonts w:ascii="Arial" w:hAnsi="Arial" w:cs="Arial"/>
          <w:szCs w:val="24"/>
        </w:rPr>
      </w:pPr>
    </w:p>
    <w:p w:rsidR="0070791D" w:rsidRPr="009D3DD5" w:rsidRDefault="00D65FCB" w:rsidP="00D65FCB">
      <w:pPr>
        <w:tabs>
          <w:tab w:val="left" w:pos="2810"/>
        </w:tabs>
        <w:spacing w:line="276" w:lineRule="auto"/>
        <w:jc w:val="both"/>
        <w:rPr>
          <w:rFonts w:ascii="Arial" w:hAnsi="Arial" w:cs="Arial"/>
          <w:szCs w:val="24"/>
        </w:rPr>
      </w:pPr>
      <w:r w:rsidRPr="009D3DD5">
        <w:rPr>
          <w:rFonts w:ascii="Arial" w:hAnsi="Arial" w:cs="Arial"/>
          <w:szCs w:val="24"/>
        </w:rPr>
        <w:tab/>
      </w: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70791D">
      <w:pPr>
        <w:spacing w:line="276" w:lineRule="auto"/>
        <w:jc w:val="both"/>
        <w:rPr>
          <w:rFonts w:ascii="Arial" w:hAnsi="Arial" w:cs="Arial"/>
          <w:szCs w:val="24"/>
        </w:rPr>
      </w:pPr>
    </w:p>
    <w:p w:rsidR="0070791D" w:rsidRPr="009D3DD5" w:rsidRDefault="00875334">
      <w:pPr>
        <w:spacing w:line="276" w:lineRule="auto"/>
        <w:jc w:val="both"/>
        <w:rPr>
          <w:rFonts w:ascii="Arial" w:hAnsi="Arial" w:cs="Arial"/>
        </w:rPr>
      </w:pPr>
      <w:r w:rsidRPr="009D3DD5">
        <w:rPr>
          <w:rFonts w:ascii="Arial" w:hAnsi="Arial" w:cs="Arial"/>
          <w:szCs w:val="24"/>
        </w:rPr>
        <w:t>Ořechov</w:t>
      </w:r>
      <w:r w:rsidR="00BD4D88">
        <w:rPr>
          <w:rFonts w:ascii="Arial" w:hAnsi="Arial" w:cs="Arial"/>
          <w:szCs w:val="24"/>
        </w:rPr>
        <w:t xml:space="preserve"> 2. 9. 2019</w:t>
      </w:r>
    </w:p>
    <w:p w:rsidR="00EB2C1A" w:rsidRPr="009D3DD5" w:rsidRDefault="00EB2C1A" w:rsidP="00334AA4">
      <w:pPr>
        <w:spacing w:line="276" w:lineRule="auto"/>
        <w:jc w:val="center"/>
        <w:rPr>
          <w:rFonts w:ascii="Arial" w:hAnsi="Arial" w:cs="Arial"/>
          <w:b/>
          <w:color w:val="000000"/>
          <w:sz w:val="28"/>
          <w:szCs w:val="28"/>
        </w:rPr>
      </w:pPr>
    </w:p>
    <w:p w:rsidR="00EB2C1A" w:rsidRPr="009D3DD5" w:rsidRDefault="00EB2C1A" w:rsidP="00EB2C1A">
      <w:pPr>
        <w:spacing w:line="276" w:lineRule="auto"/>
        <w:rPr>
          <w:rFonts w:ascii="Arial" w:hAnsi="Arial" w:cs="Arial"/>
          <w:color w:val="000000"/>
          <w:szCs w:val="24"/>
        </w:rPr>
      </w:pPr>
      <w:r w:rsidRPr="009D3DD5">
        <w:rPr>
          <w:rFonts w:ascii="Arial" w:hAnsi="Arial" w:cs="Arial"/>
          <w:color w:val="000000"/>
          <w:szCs w:val="24"/>
        </w:rPr>
        <w:t>Mgr. Pavla Chocholatá, ředitelka školy</w:t>
      </w:r>
    </w:p>
    <w:p w:rsidR="00EB2C1A" w:rsidRPr="009D3DD5" w:rsidRDefault="00EB2C1A" w:rsidP="00334AA4">
      <w:pPr>
        <w:spacing w:line="276" w:lineRule="auto"/>
        <w:jc w:val="center"/>
        <w:rPr>
          <w:rFonts w:ascii="Arial" w:hAnsi="Arial" w:cs="Arial"/>
          <w:b/>
          <w:color w:val="000000"/>
          <w:sz w:val="28"/>
          <w:szCs w:val="28"/>
        </w:rPr>
      </w:pPr>
    </w:p>
    <w:p w:rsidR="00EB2C1A" w:rsidRPr="009D3DD5" w:rsidRDefault="00EB2C1A" w:rsidP="00334AA4">
      <w:pPr>
        <w:spacing w:line="276" w:lineRule="auto"/>
        <w:jc w:val="center"/>
        <w:rPr>
          <w:rFonts w:ascii="Arial" w:hAnsi="Arial" w:cs="Arial"/>
          <w:b/>
          <w:color w:val="000000"/>
          <w:sz w:val="28"/>
          <w:szCs w:val="28"/>
        </w:rPr>
      </w:pPr>
    </w:p>
    <w:p w:rsidR="00EB2C1A" w:rsidRPr="009D3DD5" w:rsidRDefault="00EB2C1A" w:rsidP="00334AA4">
      <w:pPr>
        <w:spacing w:line="276" w:lineRule="auto"/>
        <w:jc w:val="center"/>
        <w:rPr>
          <w:rFonts w:ascii="Arial" w:hAnsi="Arial" w:cs="Arial"/>
          <w:b/>
          <w:color w:val="000000"/>
          <w:sz w:val="28"/>
          <w:szCs w:val="28"/>
        </w:rPr>
      </w:pPr>
    </w:p>
    <w:p w:rsidR="00EB2C1A" w:rsidRPr="009D3DD5" w:rsidRDefault="00EB2C1A" w:rsidP="00334AA4">
      <w:pPr>
        <w:spacing w:line="276" w:lineRule="auto"/>
        <w:jc w:val="center"/>
        <w:rPr>
          <w:rFonts w:ascii="Arial" w:hAnsi="Arial" w:cs="Arial"/>
          <w:b/>
          <w:color w:val="000000"/>
          <w:sz w:val="28"/>
          <w:szCs w:val="28"/>
        </w:rPr>
      </w:pPr>
    </w:p>
    <w:p w:rsidR="00EB2C1A" w:rsidRPr="009D3DD5" w:rsidRDefault="00EB2C1A" w:rsidP="00334AA4">
      <w:pPr>
        <w:spacing w:line="276" w:lineRule="auto"/>
        <w:jc w:val="center"/>
        <w:rPr>
          <w:rFonts w:ascii="Arial" w:hAnsi="Arial" w:cs="Arial"/>
          <w:b/>
          <w:color w:val="000000"/>
          <w:sz w:val="28"/>
          <w:szCs w:val="28"/>
        </w:rPr>
      </w:pPr>
    </w:p>
    <w:p w:rsidR="00EB2C1A" w:rsidRDefault="00451E88" w:rsidP="00451E88">
      <w:pPr>
        <w:spacing w:line="276" w:lineRule="auto"/>
        <w:rPr>
          <w:rFonts w:ascii="Arial" w:hAnsi="Arial" w:cs="Arial"/>
          <w:color w:val="000000"/>
          <w:szCs w:val="24"/>
        </w:rPr>
      </w:pPr>
      <w:r w:rsidRPr="00451E88">
        <w:rPr>
          <w:rFonts w:ascii="Arial" w:hAnsi="Arial" w:cs="Arial"/>
          <w:color w:val="000000"/>
          <w:szCs w:val="24"/>
        </w:rPr>
        <w:t>Aktualizace školní řádu M</w:t>
      </w:r>
      <w:r>
        <w:rPr>
          <w:rFonts w:ascii="Arial" w:hAnsi="Arial" w:cs="Arial"/>
          <w:color w:val="000000"/>
          <w:szCs w:val="24"/>
        </w:rPr>
        <w:t>Š</w:t>
      </w:r>
      <w:r w:rsidRPr="00451E88">
        <w:rPr>
          <w:rFonts w:ascii="Arial" w:hAnsi="Arial" w:cs="Arial"/>
          <w:color w:val="000000"/>
          <w:szCs w:val="24"/>
        </w:rPr>
        <w:t xml:space="preserve">: </w:t>
      </w:r>
      <w:r>
        <w:rPr>
          <w:rFonts w:ascii="Arial" w:hAnsi="Arial" w:cs="Arial"/>
          <w:color w:val="000000"/>
          <w:szCs w:val="24"/>
        </w:rPr>
        <w:t xml:space="preserve">dne </w:t>
      </w:r>
      <w:r w:rsidR="007E4A25">
        <w:rPr>
          <w:rFonts w:ascii="Arial" w:hAnsi="Arial" w:cs="Arial"/>
          <w:color w:val="000000"/>
          <w:szCs w:val="24"/>
        </w:rPr>
        <w:t>30. 6. 2022</w:t>
      </w:r>
    </w:p>
    <w:p w:rsidR="007E4A25" w:rsidRPr="00451E88" w:rsidRDefault="00451E88" w:rsidP="00451E88">
      <w:pPr>
        <w:spacing w:line="276" w:lineRule="auto"/>
        <w:rPr>
          <w:rFonts w:ascii="Arial" w:hAnsi="Arial" w:cs="Arial"/>
          <w:color w:val="000000"/>
          <w:szCs w:val="24"/>
        </w:rPr>
      </w:pPr>
      <w:r>
        <w:rPr>
          <w:rFonts w:ascii="Arial" w:hAnsi="Arial" w:cs="Arial"/>
          <w:color w:val="000000"/>
          <w:szCs w:val="24"/>
        </w:rPr>
        <w:t>Oddíl: V. provoz a vnitřní režim MŠ</w:t>
      </w:r>
    </w:p>
    <w:p w:rsidR="00451E88" w:rsidRDefault="00451E88" w:rsidP="00451E88">
      <w:pPr>
        <w:spacing w:line="276" w:lineRule="auto"/>
        <w:rPr>
          <w:rFonts w:ascii="Arial" w:hAnsi="Arial" w:cs="Arial"/>
          <w:color w:val="000000"/>
          <w:szCs w:val="24"/>
        </w:rPr>
      </w:pPr>
      <w:r w:rsidRPr="00451E88">
        <w:rPr>
          <w:rFonts w:ascii="Arial" w:hAnsi="Arial" w:cs="Arial"/>
          <w:color w:val="000000"/>
          <w:szCs w:val="24"/>
        </w:rPr>
        <w:t>Bod</w:t>
      </w:r>
      <w:r>
        <w:rPr>
          <w:rFonts w:ascii="Arial" w:hAnsi="Arial" w:cs="Arial"/>
          <w:color w:val="000000"/>
          <w:szCs w:val="24"/>
        </w:rPr>
        <w:t xml:space="preserve">:  </w:t>
      </w:r>
      <w:r w:rsidRPr="00451E88">
        <w:rPr>
          <w:rFonts w:ascii="Arial" w:hAnsi="Arial" w:cs="Arial"/>
          <w:color w:val="000000"/>
          <w:szCs w:val="24"/>
        </w:rPr>
        <w:t xml:space="preserve"> 1.1 </w:t>
      </w:r>
      <w:r>
        <w:rPr>
          <w:rFonts w:ascii="Arial" w:hAnsi="Arial" w:cs="Arial"/>
          <w:color w:val="000000"/>
          <w:szCs w:val="24"/>
        </w:rPr>
        <w:t>délka provozu MŠ</w:t>
      </w:r>
    </w:p>
    <w:p w:rsidR="007E4A25" w:rsidRPr="007E4A25" w:rsidRDefault="007E4A25" w:rsidP="007E4A25">
      <w:pPr>
        <w:pStyle w:val="Nadpis2"/>
        <w:ind w:left="0"/>
        <w:rPr>
          <w:rFonts w:ascii="Arial" w:hAnsi="Arial" w:cs="Arial"/>
        </w:rPr>
      </w:pPr>
      <w:r w:rsidRPr="007E4A25">
        <w:rPr>
          <w:rFonts w:ascii="Arial" w:hAnsi="Arial" w:cs="Arial"/>
        </w:rPr>
        <w:t>Oddíl:</w:t>
      </w:r>
      <w:r>
        <w:rPr>
          <w:rFonts w:ascii="Arial" w:hAnsi="Arial" w:cs="Arial"/>
        </w:rPr>
        <w:t xml:space="preserve"> </w:t>
      </w:r>
      <w:r w:rsidRPr="007E4A25">
        <w:rPr>
          <w:rFonts w:ascii="Arial" w:hAnsi="Arial" w:cs="Arial"/>
        </w:rPr>
        <w:t>Stanovení podmínek pro úhradu úplaty za předškolní vzdělávání a stravného v mateřské škole</w:t>
      </w:r>
    </w:p>
    <w:p w:rsidR="007E4A25" w:rsidRPr="007E4A25" w:rsidRDefault="007E4A25" w:rsidP="007E4A25">
      <w:pPr>
        <w:spacing w:line="276" w:lineRule="auto"/>
        <w:jc w:val="both"/>
        <w:rPr>
          <w:rFonts w:ascii="Arial" w:hAnsi="Arial" w:cs="Arial"/>
          <w:szCs w:val="24"/>
        </w:rPr>
      </w:pPr>
      <w:r w:rsidRPr="007E4A25">
        <w:rPr>
          <w:rFonts w:ascii="Arial" w:hAnsi="Arial" w:cs="Arial"/>
        </w:rPr>
        <w:t xml:space="preserve">Bod: 6.1 </w:t>
      </w:r>
      <w:r w:rsidRPr="007E4A25">
        <w:rPr>
          <w:rFonts w:ascii="Arial" w:hAnsi="Arial" w:cs="Arial"/>
          <w:szCs w:val="24"/>
        </w:rPr>
        <w:t>Úhrada úplaty za vzdělávání</w:t>
      </w:r>
    </w:p>
    <w:p w:rsidR="007E4A25" w:rsidRPr="009D3DD5" w:rsidRDefault="007E4A25" w:rsidP="007E4A25">
      <w:pPr>
        <w:pStyle w:val="Nadpis2"/>
        <w:ind w:left="0"/>
        <w:jc w:val="center"/>
        <w:rPr>
          <w:rFonts w:ascii="Arial" w:hAnsi="Arial" w:cs="Arial"/>
          <w:b/>
        </w:rPr>
      </w:pPr>
    </w:p>
    <w:p w:rsidR="007E4A25" w:rsidRDefault="007E4A25" w:rsidP="00451E88">
      <w:pPr>
        <w:spacing w:line="276" w:lineRule="auto"/>
        <w:rPr>
          <w:rFonts w:ascii="Arial" w:hAnsi="Arial" w:cs="Arial"/>
          <w:color w:val="000000"/>
          <w:szCs w:val="24"/>
        </w:rPr>
      </w:pPr>
    </w:p>
    <w:p w:rsidR="00451E88" w:rsidRPr="00451E88" w:rsidRDefault="00451E88" w:rsidP="00451E88">
      <w:pPr>
        <w:spacing w:line="276" w:lineRule="auto"/>
        <w:rPr>
          <w:rFonts w:ascii="Arial" w:hAnsi="Arial" w:cs="Arial"/>
          <w:color w:val="000000"/>
          <w:szCs w:val="24"/>
        </w:rPr>
      </w:pPr>
      <w:r>
        <w:rPr>
          <w:rFonts w:ascii="Arial" w:hAnsi="Arial" w:cs="Arial"/>
          <w:color w:val="000000"/>
          <w:szCs w:val="24"/>
        </w:rPr>
        <w:t>Mgr. Pavla Chocholatá, ředitelka školy</w:t>
      </w:r>
    </w:p>
    <w:p w:rsidR="00EB2C1A" w:rsidRPr="00451E88" w:rsidRDefault="00EB2C1A" w:rsidP="00334AA4">
      <w:pPr>
        <w:spacing w:line="276" w:lineRule="auto"/>
        <w:jc w:val="center"/>
        <w:rPr>
          <w:rFonts w:ascii="Arial" w:hAnsi="Arial" w:cs="Arial"/>
          <w:color w:val="000000"/>
          <w:szCs w:val="24"/>
        </w:rPr>
      </w:pPr>
    </w:p>
    <w:p w:rsidR="00EB2C1A" w:rsidRPr="00451E88" w:rsidRDefault="00EB2C1A" w:rsidP="00334AA4">
      <w:pPr>
        <w:spacing w:line="276" w:lineRule="auto"/>
        <w:jc w:val="center"/>
        <w:rPr>
          <w:rFonts w:ascii="Arial" w:hAnsi="Arial" w:cs="Arial"/>
          <w:color w:val="000000"/>
          <w:szCs w:val="24"/>
        </w:rPr>
      </w:pPr>
    </w:p>
    <w:p w:rsidR="00EB2C1A" w:rsidRPr="009D3DD5" w:rsidRDefault="00EB2C1A"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334AA4">
      <w:pPr>
        <w:spacing w:line="276" w:lineRule="auto"/>
        <w:jc w:val="center"/>
        <w:rPr>
          <w:rFonts w:ascii="Arial" w:hAnsi="Arial" w:cs="Arial"/>
          <w:b/>
          <w:color w:val="000000"/>
          <w:sz w:val="28"/>
          <w:szCs w:val="28"/>
        </w:rPr>
      </w:pPr>
    </w:p>
    <w:p w:rsidR="00875334" w:rsidRPr="009D3DD5" w:rsidRDefault="00875334" w:rsidP="00C83904">
      <w:pPr>
        <w:spacing w:line="276" w:lineRule="auto"/>
        <w:rPr>
          <w:rFonts w:ascii="Arial" w:hAnsi="Arial" w:cs="Arial"/>
          <w:b/>
          <w:color w:val="000000"/>
          <w:sz w:val="28"/>
          <w:szCs w:val="28"/>
        </w:rPr>
      </w:pPr>
    </w:p>
    <w:sectPr w:rsidR="00875334" w:rsidRPr="009D3DD5" w:rsidSect="00D65FCB">
      <w:footerReference w:type="default" r:id="rId10"/>
      <w:pgSz w:w="11906" w:h="16838"/>
      <w:pgMar w:top="1134" w:right="851" w:bottom="851" w:left="1701" w:header="0" w:footer="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01" w:rsidRDefault="00091801" w:rsidP="00D65FCB">
      <w:r>
        <w:separator/>
      </w:r>
    </w:p>
  </w:endnote>
  <w:endnote w:type="continuationSeparator" w:id="0">
    <w:p w:rsidR="00091801" w:rsidRDefault="00091801" w:rsidP="00D6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06768"/>
      <w:docPartObj>
        <w:docPartGallery w:val="Page Numbers (Bottom of Page)"/>
        <w:docPartUnique/>
      </w:docPartObj>
    </w:sdtPr>
    <w:sdtContent>
      <w:p w:rsidR="00F538F9" w:rsidRDefault="00F538F9">
        <w:pPr>
          <w:pStyle w:val="Zpat"/>
          <w:jc w:val="center"/>
        </w:pPr>
        <w:r>
          <w:fldChar w:fldCharType="begin"/>
        </w:r>
        <w:r>
          <w:instrText>PAGE   \* MERGEFORMAT</w:instrText>
        </w:r>
        <w:r>
          <w:fldChar w:fldCharType="separate"/>
        </w:r>
        <w:r w:rsidR="00262088">
          <w:rPr>
            <w:noProof/>
          </w:rPr>
          <w:t>20</w:t>
        </w:r>
        <w:r>
          <w:fldChar w:fldCharType="end"/>
        </w:r>
      </w:p>
    </w:sdtContent>
  </w:sdt>
  <w:p w:rsidR="00F538F9" w:rsidRDefault="00F538F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01" w:rsidRDefault="00091801" w:rsidP="00D65FCB">
      <w:r>
        <w:separator/>
      </w:r>
    </w:p>
  </w:footnote>
  <w:footnote w:type="continuationSeparator" w:id="0">
    <w:p w:rsidR="00091801" w:rsidRDefault="00091801" w:rsidP="00D65F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71C"/>
    <w:multiLevelType w:val="multilevel"/>
    <w:tmpl w:val="ED50C876"/>
    <w:lvl w:ilvl="0">
      <w:start w:val="1"/>
      <w:numFmt w:val="lowerLetter"/>
      <w:lvlText w:val="%1)"/>
      <w:lvlJc w:val="left"/>
      <w:pPr>
        <w:tabs>
          <w:tab w:val="num" w:pos="1500"/>
        </w:tabs>
        <w:ind w:left="1500" w:hanging="360"/>
      </w:pPr>
    </w:lvl>
    <w:lvl w:ilvl="1">
      <w:start w:val="1"/>
      <w:numFmt w:val="bullet"/>
      <w:lvlText w:val=""/>
      <w:lvlJc w:val="left"/>
      <w:pPr>
        <w:tabs>
          <w:tab w:val="num" w:pos="2220"/>
        </w:tabs>
        <w:ind w:left="2220" w:hanging="360"/>
      </w:pPr>
      <w:rPr>
        <w:rFonts w:ascii="Wingdings" w:hAnsi="Wingdings" w:cs="Wingdings"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 w15:restartNumberingAfterBreak="0">
    <w:nsid w:val="0EE75B39"/>
    <w:multiLevelType w:val="multilevel"/>
    <w:tmpl w:val="D3B0BB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3608C5"/>
    <w:multiLevelType w:val="hybridMultilevel"/>
    <w:tmpl w:val="48207F5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4E66ED8"/>
    <w:multiLevelType w:val="multilevel"/>
    <w:tmpl w:val="27A67574"/>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 w15:restartNumberingAfterBreak="0">
    <w:nsid w:val="1F791139"/>
    <w:multiLevelType w:val="multilevel"/>
    <w:tmpl w:val="FA982E4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17F365D"/>
    <w:multiLevelType w:val="multilevel"/>
    <w:tmpl w:val="B3346D2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253641AE"/>
    <w:multiLevelType w:val="multilevel"/>
    <w:tmpl w:val="F0707CE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C917BC2"/>
    <w:multiLevelType w:val="multilevel"/>
    <w:tmpl w:val="43F2F99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9634D0F"/>
    <w:multiLevelType w:val="multilevel"/>
    <w:tmpl w:val="1FD20A12"/>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434628AC"/>
    <w:multiLevelType w:val="multilevel"/>
    <w:tmpl w:val="278C9C0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8EE252C"/>
    <w:multiLevelType w:val="hybridMultilevel"/>
    <w:tmpl w:val="9DAC771C"/>
    <w:lvl w:ilvl="0" w:tplc="04050009">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841D90"/>
    <w:multiLevelType w:val="multilevel"/>
    <w:tmpl w:val="8A6A79CA"/>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21A6A28"/>
    <w:multiLevelType w:val="multilevel"/>
    <w:tmpl w:val="C27461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53094CD4"/>
    <w:multiLevelType w:val="multilevel"/>
    <w:tmpl w:val="3FFC27F8"/>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4" w15:restartNumberingAfterBreak="0">
    <w:nsid w:val="5427146B"/>
    <w:multiLevelType w:val="multilevel"/>
    <w:tmpl w:val="1702001E"/>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5" w15:restartNumberingAfterBreak="0">
    <w:nsid w:val="5E5E74DD"/>
    <w:multiLevelType w:val="multilevel"/>
    <w:tmpl w:val="15E2BD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1CE641E"/>
    <w:multiLevelType w:val="hybridMultilevel"/>
    <w:tmpl w:val="D6063E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713C7F"/>
    <w:multiLevelType w:val="hybridMultilevel"/>
    <w:tmpl w:val="76309A80"/>
    <w:lvl w:ilvl="0" w:tplc="3A923B8A">
      <w:numFmt w:val="bullet"/>
      <w:lvlText w:val="-"/>
      <w:lvlJc w:val="left"/>
      <w:pPr>
        <w:ind w:left="1080" w:hanging="360"/>
      </w:pPr>
      <w:rPr>
        <w:rFonts w:ascii="Comic Sans MS" w:eastAsia="Times New Roman" w:hAnsi="Comic Sans M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4D74927"/>
    <w:multiLevelType w:val="multilevel"/>
    <w:tmpl w:val="4C52656E"/>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9" w15:restartNumberingAfterBreak="0">
    <w:nsid w:val="66703229"/>
    <w:multiLevelType w:val="multilevel"/>
    <w:tmpl w:val="3502E57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8196097"/>
    <w:multiLevelType w:val="multilevel"/>
    <w:tmpl w:val="7B923180"/>
    <w:lvl w:ilvl="0">
      <w:start w:val="1"/>
      <w:numFmt w:val="lowerLetter"/>
      <w:lvlText w:val="%1)"/>
      <w:lvlJc w:val="left"/>
      <w:pPr>
        <w:tabs>
          <w:tab w:val="num" w:pos="1080"/>
        </w:tabs>
        <w:ind w:left="1080" w:hanging="360"/>
      </w:pPr>
      <w:rPr>
        <w:rFonts w:ascii="Comic Sans MS" w:hAnsi="Comic Sans M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86B16AC"/>
    <w:multiLevelType w:val="multilevel"/>
    <w:tmpl w:val="F85693AE"/>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2" w15:restartNumberingAfterBreak="0">
    <w:nsid w:val="727A791F"/>
    <w:multiLevelType w:val="multilevel"/>
    <w:tmpl w:val="BFCA4648"/>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15:restartNumberingAfterBreak="0">
    <w:nsid w:val="74286D8A"/>
    <w:multiLevelType w:val="multilevel"/>
    <w:tmpl w:val="12ACCE1C"/>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4" w15:restartNumberingAfterBreak="0">
    <w:nsid w:val="75CC68A0"/>
    <w:multiLevelType w:val="multilevel"/>
    <w:tmpl w:val="187E01A6"/>
    <w:lvl w:ilvl="0">
      <w:start w:val="1"/>
      <w:numFmt w:val="lowerLetter"/>
      <w:lvlText w:val="%1)"/>
      <w:lvlJc w:val="left"/>
      <w:pPr>
        <w:tabs>
          <w:tab w:val="num" w:pos="1500"/>
        </w:tabs>
        <w:ind w:left="1500" w:hanging="360"/>
      </w:pPr>
    </w:lvl>
    <w:lvl w:ilvl="1">
      <w:start w:val="1"/>
      <w:numFmt w:val="bullet"/>
      <w:lvlText w:val=""/>
      <w:lvlJc w:val="left"/>
      <w:pPr>
        <w:tabs>
          <w:tab w:val="num" w:pos="2220"/>
        </w:tabs>
        <w:ind w:left="2220" w:hanging="360"/>
      </w:pPr>
      <w:rPr>
        <w:rFonts w:ascii="Wingdings" w:hAnsi="Wingdings" w:cs="Wingdings"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abstractNumId w:val="11"/>
  </w:num>
  <w:num w:numId="2">
    <w:abstractNumId w:val="15"/>
  </w:num>
  <w:num w:numId="3">
    <w:abstractNumId w:val="20"/>
  </w:num>
  <w:num w:numId="4">
    <w:abstractNumId w:val="7"/>
  </w:num>
  <w:num w:numId="5">
    <w:abstractNumId w:val="4"/>
  </w:num>
  <w:num w:numId="6">
    <w:abstractNumId w:val="1"/>
  </w:num>
  <w:num w:numId="7">
    <w:abstractNumId w:val="5"/>
  </w:num>
  <w:num w:numId="8">
    <w:abstractNumId w:val="0"/>
  </w:num>
  <w:num w:numId="9">
    <w:abstractNumId w:val="24"/>
  </w:num>
  <w:num w:numId="10">
    <w:abstractNumId w:val="9"/>
  </w:num>
  <w:num w:numId="11">
    <w:abstractNumId w:val="6"/>
  </w:num>
  <w:num w:numId="12">
    <w:abstractNumId w:val="19"/>
  </w:num>
  <w:num w:numId="13">
    <w:abstractNumId w:val="3"/>
  </w:num>
  <w:num w:numId="14">
    <w:abstractNumId w:val="8"/>
  </w:num>
  <w:num w:numId="15">
    <w:abstractNumId w:val="21"/>
  </w:num>
  <w:num w:numId="16">
    <w:abstractNumId w:val="23"/>
  </w:num>
  <w:num w:numId="17">
    <w:abstractNumId w:val="13"/>
  </w:num>
  <w:num w:numId="18">
    <w:abstractNumId w:val="18"/>
  </w:num>
  <w:num w:numId="19">
    <w:abstractNumId w:val="14"/>
  </w:num>
  <w:num w:numId="20">
    <w:abstractNumId w:val="22"/>
  </w:num>
  <w:num w:numId="21">
    <w:abstractNumId w:val="12"/>
  </w:num>
  <w:num w:numId="22">
    <w:abstractNumId w:val="16"/>
  </w:num>
  <w:num w:numId="23">
    <w:abstractNumId w:val="2"/>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1D"/>
    <w:rsid w:val="00022D94"/>
    <w:rsid w:val="0004093E"/>
    <w:rsid w:val="000838B7"/>
    <w:rsid w:val="00091801"/>
    <w:rsid w:val="00097CD4"/>
    <w:rsid w:val="000A115C"/>
    <w:rsid w:val="00102233"/>
    <w:rsid w:val="00135145"/>
    <w:rsid w:val="00146F31"/>
    <w:rsid w:val="001D0E87"/>
    <w:rsid w:val="001E0CE4"/>
    <w:rsid w:val="00217427"/>
    <w:rsid w:val="00223065"/>
    <w:rsid w:val="0025242B"/>
    <w:rsid w:val="00260937"/>
    <w:rsid w:val="00262088"/>
    <w:rsid w:val="002D2074"/>
    <w:rsid w:val="00334AA4"/>
    <w:rsid w:val="00355673"/>
    <w:rsid w:val="003E3141"/>
    <w:rsid w:val="003E3594"/>
    <w:rsid w:val="003F4057"/>
    <w:rsid w:val="00451E88"/>
    <w:rsid w:val="004D3B10"/>
    <w:rsid w:val="004E40A7"/>
    <w:rsid w:val="005933D2"/>
    <w:rsid w:val="005B4D0F"/>
    <w:rsid w:val="00624ECD"/>
    <w:rsid w:val="006D182D"/>
    <w:rsid w:val="006D6865"/>
    <w:rsid w:val="006E25AF"/>
    <w:rsid w:val="006F40C9"/>
    <w:rsid w:val="0070791D"/>
    <w:rsid w:val="0072732D"/>
    <w:rsid w:val="00775968"/>
    <w:rsid w:val="007E4A25"/>
    <w:rsid w:val="008005CC"/>
    <w:rsid w:val="008702BC"/>
    <w:rsid w:val="00875334"/>
    <w:rsid w:val="008D3922"/>
    <w:rsid w:val="009221E7"/>
    <w:rsid w:val="00936F79"/>
    <w:rsid w:val="00945C79"/>
    <w:rsid w:val="00973C79"/>
    <w:rsid w:val="00995700"/>
    <w:rsid w:val="009B26D0"/>
    <w:rsid w:val="009D3DD5"/>
    <w:rsid w:val="009E32BC"/>
    <w:rsid w:val="009F3A3A"/>
    <w:rsid w:val="00B81B31"/>
    <w:rsid w:val="00BA4769"/>
    <w:rsid w:val="00BB7904"/>
    <w:rsid w:val="00BD4D88"/>
    <w:rsid w:val="00C83904"/>
    <w:rsid w:val="00C8600B"/>
    <w:rsid w:val="00CD2EC2"/>
    <w:rsid w:val="00CF1222"/>
    <w:rsid w:val="00D535AC"/>
    <w:rsid w:val="00D54448"/>
    <w:rsid w:val="00D55D19"/>
    <w:rsid w:val="00D65FCB"/>
    <w:rsid w:val="00DA583D"/>
    <w:rsid w:val="00DD1AC2"/>
    <w:rsid w:val="00DE0B31"/>
    <w:rsid w:val="00E17D2D"/>
    <w:rsid w:val="00E87211"/>
    <w:rsid w:val="00EB2C1A"/>
    <w:rsid w:val="00F07309"/>
    <w:rsid w:val="00F44F9B"/>
    <w:rsid w:val="00F538F9"/>
    <w:rsid w:val="00F71747"/>
    <w:rsid w:val="00FD72C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C797"/>
  <w15:docId w15:val="{26745A57-3E7F-42D8-A4DB-0801C62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24F8"/>
    <w:pPr>
      <w:suppressAutoHyphens/>
      <w:textAlignment w:val="baseline"/>
    </w:pPr>
    <w:rPr>
      <w:color w:val="00000A"/>
      <w:sz w:val="24"/>
      <w:lang w:eastAsia="ar-SA"/>
    </w:rPr>
  </w:style>
  <w:style w:type="paragraph" w:styleId="Nadpis1">
    <w:name w:val="heading 1"/>
    <w:basedOn w:val="Normln"/>
    <w:qFormat/>
    <w:rsid w:val="00E324F8"/>
    <w:pPr>
      <w:keepNext/>
      <w:pBdr>
        <w:top w:val="single" w:sz="6" w:space="1" w:color="000001"/>
        <w:left w:val="single" w:sz="6" w:space="4" w:color="000001"/>
        <w:bottom w:val="single" w:sz="6" w:space="1" w:color="000001"/>
        <w:right w:val="single" w:sz="6" w:space="4" w:color="000001"/>
      </w:pBdr>
      <w:tabs>
        <w:tab w:val="left" w:pos="432"/>
      </w:tabs>
      <w:ind w:left="432" w:hanging="432"/>
      <w:outlineLvl w:val="0"/>
    </w:pPr>
    <w:rPr>
      <w:b/>
    </w:rPr>
  </w:style>
  <w:style w:type="paragraph" w:styleId="Nadpis2">
    <w:name w:val="heading 2"/>
    <w:basedOn w:val="Normln"/>
    <w:qFormat/>
    <w:rsid w:val="00E324F8"/>
    <w:pPr>
      <w:keepNext/>
      <w:tabs>
        <w:tab w:val="left" w:pos="576"/>
      </w:tabs>
      <w:spacing w:before="120" w:line="240" w:lineRule="atLeast"/>
      <w:ind w:left="3600"/>
      <w:jc w:val="both"/>
      <w:outlineLvl w:val="1"/>
    </w:pPr>
    <w:rPr>
      <w:rFonts w:ascii="Arial Narrow" w:hAnsi="Arial Narrow" w:cs="Arial Narrow"/>
    </w:rPr>
  </w:style>
  <w:style w:type="paragraph" w:styleId="Nadpis3">
    <w:name w:val="heading 3"/>
    <w:basedOn w:val="Normln"/>
    <w:qFormat/>
    <w:rsid w:val="00E324F8"/>
    <w:pPr>
      <w:keepNext/>
      <w:tabs>
        <w:tab w:val="left" w:pos="720"/>
      </w:tabs>
      <w:ind w:left="720" w:hanging="720"/>
      <w:outlineLvl w:val="2"/>
    </w:pPr>
    <w:rPr>
      <w:b/>
    </w:rPr>
  </w:style>
  <w:style w:type="paragraph" w:styleId="Nadpis4">
    <w:name w:val="heading 4"/>
    <w:basedOn w:val="Normln"/>
    <w:qFormat/>
    <w:rsid w:val="00E324F8"/>
    <w:pPr>
      <w:keepNext/>
      <w:tabs>
        <w:tab w:val="left" w:pos="864"/>
      </w:tabs>
      <w:ind w:left="864" w:hanging="864"/>
      <w:jc w:val="center"/>
      <w:outlineLvl w:val="3"/>
    </w:pPr>
  </w:style>
  <w:style w:type="paragraph" w:styleId="Nadpis5">
    <w:name w:val="heading 5"/>
    <w:basedOn w:val="Normln"/>
    <w:qFormat/>
    <w:rsid w:val="00E324F8"/>
    <w:pPr>
      <w:keepNext/>
      <w:pBdr>
        <w:top w:val="single" w:sz="6" w:space="1" w:color="000001"/>
        <w:left w:val="single" w:sz="6" w:space="1" w:color="000001"/>
        <w:bottom w:val="single" w:sz="6" w:space="1" w:color="000001"/>
        <w:right w:val="single" w:sz="6" w:space="1" w:color="000001"/>
      </w:pBdr>
      <w:tabs>
        <w:tab w:val="left" w:pos="1008"/>
      </w:tabs>
      <w:spacing w:before="120" w:line="240" w:lineRule="atLeast"/>
      <w:ind w:left="1008" w:hanging="1008"/>
      <w:outlineLvl w:val="4"/>
    </w:pPr>
    <w:rPr>
      <w:b/>
      <w:sz w:val="40"/>
    </w:rPr>
  </w:style>
  <w:style w:type="paragraph" w:styleId="Nadpis6">
    <w:name w:val="heading 6"/>
    <w:basedOn w:val="Normln"/>
    <w:qFormat/>
    <w:rsid w:val="00E324F8"/>
    <w:pPr>
      <w:keepNext/>
      <w:tabs>
        <w:tab w:val="left" w:pos="1152"/>
      </w:tabs>
      <w:spacing w:before="120" w:line="240" w:lineRule="atLeast"/>
      <w:ind w:left="1152" w:hanging="1152"/>
      <w:jc w:val="both"/>
      <w:outlineLvl w:val="5"/>
    </w:pPr>
    <w:rPr>
      <w:b/>
      <w:u w:val="single"/>
    </w:rPr>
  </w:style>
  <w:style w:type="paragraph" w:styleId="Nadpis7">
    <w:name w:val="heading 7"/>
    <w:basedOn w:val="Normln"/>
    <w:qFormat/>
    <w:rsid w:val="00E324F8"/>
    <w:pPr>
      <w:keepNext/>
      <w:pBdr>
        <w:top w:val="single" w:sz="6" w:space="1" w:color="000001"/>
        <w:left w:val="single" w:sz="6" w:space="1" w:color="000001"/>
        <w:bottom w:val="single" w:sz="6" w:space="1" w:color="000001"/>
        <w:right w:val="single" w:sz="6" w:space="1" w:color="000001"/>
      </w:pBdr>
      <w:tabs>
        <w:tab w:val="left" w:pos="1296"/>
      </w:tabs>
      <w:spacing w:before="120" w:line="240" w:lineRule="atLeast"/>
      <w:ind w:left="1296" w:hanging="1296"/>
      <w:outlineLvl w:val="6"/>
    </w:pPr>
    <w:rPr>
      <w:b/>
    </w:rPr>
  </w:style>
  <w:style w:type="paragraph" w:styleId="Nadpis8">
    <w:name w:val="heading 8"/>
    <w:basedOn w:val="Normln"/>
    <w:qFormat/>
    <w:rsid w:val="00E324F8"/>
    <w:pPr>
      <w:keepNext/>
      <w:pBdr>
        <w:top w:val="single" w:sz="6" w:space="1" w:color="000001"/>
        <w:left w:val="single" w:sz="6" w:space="1" w:color="000001"/>
        <w:bottom w:val="single" w:sz="6" w:space="1" w:color="000001"/>
        <w:right w:val="single" w:sz="6" w:space="1" w:color="000001"/>
      </w:pBdr>
      <w:tabs>
        <w:tab w:val="left" w:pos="1440"/>
      </w:tabs>
      <w:spacing w:before="120" w:line="240" w:lineRule="atLeast"/>
      <w:ind w:left="1440" w:hanging="1440"/>
      <w:outlineLvl w:val="7"/>
    </w:pPr>
    <w:rPr>
      <w:b/>
    </w:rPr>
  </w:style>
  <w:style w:type="paragraph" w:styleId="Nadpis9">
    <w:name w:val="heading 9"/>
    <w:basedOn w:val="Normln"/>
    <w:qFormat/>
    <w:rsid w:val="00E324F8"/>
    <w:pPr>
      <w:keepNext/>
      <w:tabs>
        <w:tab w:val="left" w:pos="1584"/>
      </w:tabs>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qFormat/>
    <w:rsid w:val="00E324F8"/>
    <w:rPr>
      <w:rFonts w:ascii="Symbol" w:hAnsi="Symbol" w:cs="Symbol"/>
    </w:rPr>
  </w:style>
  <w:style w:type="character" w:customStyle="1" w:styleId="WW8Num4z1">
    <w:name w:val="WW8Num4z1"/>
    <w:qFormat/>
    <w:rsid w:val="00E324F8"/>
    <w:rPr>
      <w:rFonts w:ascii="Times New Roman" w:eastAsia="Times New Roman" w:hAnsi="Times New Roman" w:cs="Times New Roman"/>
    </w:rPr>
  </w:style>
  <w:style w:type="character" w:customStyle="1" w:styleId="WW8Num9z0">
    <w:name w:val="WW8Num9z0"/>
    <w:qFormat/>
    <w:rsid w:val="00E324F8"/>
    <w:rPr>
      <w:rFonts w:ascii="Times New Roman" w:eastAsia="Times New Roman" w:hAnsi="Times New Roman" w:cs="Times New Roman"/>
    </w:rPr>
  </w:style>
  <w:style w:type="character" w:customStyle="1" w:styleId="WW8Num9z1">
    <w:name w:val="WW8Num9z1"/>
    <w:qFormat/>
    <w:rsid w:val="00E324F8"/>
    <w:rPr>
      <w:rFonts w:ascii="Courier New" w:hAnsi="Courier New" w:cs="Courier New"/>
    </w:rPr>
  </w:style>
  <w:style w:type="character" w:customStyle="1" w:styleId="WW8Num9z2">
    <w:name w:val="WW8Num9z2"/>
    <w:qFormat/>
    <w:rsid w:val="00E324F8"/>
    <w:rPr>
      <w:rFonts w:ascii="Wingdings" w:hAnsi="Wingdings" w:cs="Wingdings"/>
    </w:rPr>
  </w:style>
  <w:style w:type="character" w:customStyle="1" w:styleId="WW8Num9z3">
    <w:name w:val="WW8Num9z3"/>
    <w:qFormat/>
    <w:rsid w:val="00E324F8"/>
    <w:rPr>
      <w:rFonts w:ascii="Symbol" w:hAnsi="Symbol" w:cs="Symbol"/>
    </w:rPr>
  </w:style>
  <w:style w:type="character" w:customStyle="1" w:styleId="WW8Num15z0">
    <w:name w:val="WW8Num15z0"/>
    <w:qFormat/>
    <w:rsid w:val="00E324F8"/>
    <w:rPr>
      <w:b w:val="0"/>
    </w:rPr>
  </w:style>
  <w:style w:type="character" w:customStyle="1" w:styleId="WW8Num16z0">
    <w:name w:val="WW8Num16z0"/>
    <w:qFormat/>
    <w:rsid w:val="00E324F8"/>
    <w:rPr>
      <w:color w:val="000000"/>
    </w:rPr>
  </w:style>
  <w:style w:type="character" w:customStyle="1" w:styleId="WW8Num17z0">
    <w:name w:val="WW8Num17z0"/>
    <w:qFormat/>
    <w:rsid w:val="00E324F8"/>
    <w:rPr>
      <w:rFonts w:ascii="Wingdings" w:hAnsi="Wingdings" w:cs="Wingdings"/>
    </w:rPr>
  </w:style>
  <w:style w:type="character" w:customStyle="1" w:styleId="WW8Num17z1">
    <w:name w:val="WW8Num17z1"/>
    <w:qFormat/>
    <w:rsid w:val="00E324F8"/>
    <w:rPr>
      <w:rFonts w:ascii="Courier New" w:hAnsi="Courier New" w:cs="Courier New"/>
    </w:rPr>
  </w:style>
  <w:style w:type="character" w:customStyle="1" w:styleId="WW8Num17z2">
    <w:name w:val="WW8Num17z2"/>
    <w:qFormat/>
    <w:rsid w:val="00E324F8"/>
    <w:rPr>
      <w:rFonts w:ascii="Times New Roman" w:eastAsia="Times New Roman" w:hAnsi="Times New Roman" w:cs="Times New Roman"/>
    </w:rPr>
  </w:style>
  <w:style w:type="character" w:customStyle="1" w:styleId="WW8Num17z3">
    <w:name w:val="WW8Num17z3"/>
    <w:qFormat/>
    <w:rsid w:val="00E324F8"/>
    <w:rPr>
      <w:rFonts w:ascii="Symbol" w:hAnsi="Symbol" w:cs="Symbol"/>
    </w:rPr>
  </w:style>
  <w:style w:type="character" w:customStyle="1" w:styleId="WW8Num20z0">
    <w:name w:val="WW8Num20z0"/>
    <w:qFormat/>
    <w:rsid w:val="00E324F8"/>
    <w:rPr>
      <w:rFonts w:ascii="Times New Roman" w:eastAsia="Times New Roman" w:hAnsi="Times New Roman" w:cs="Times New Roman"/>
    </w:rPr>
  </w:style>
  <w:style w:type="character" w:customStyle="1" w:styleId="WW8Num20z1">
    <w:name w:val="WW8Num20z1"/>
    <w:qFormat/>
    <w:rsid w:val="00E324F8"/>
    <w:rPr>
      <w:rFonts w:ascii="Courier New" w:hAnsi="Courier New" w:cs="Courier New"/>
    </w:rPr>
  </w:style>
  <w:style w:type="character" w:customStyle="1" w:styleId="WW8Num20z2">
    <w:name w:val="WW8Num20z2"/>
    <w:qFormat/>
    <w:rsid w:val="00E324F8"/>
    <w:rPr>
      <w:rFonts w:ascii="Wingdings" w:hAnsi="Wingdings" w:cs="Wingdings"/>
    </w:rPr>
  </w:style>
  <w:style w:type="character" w:customStyle="1" w:styleId="WW8Num20z3">
    <w:name w:val="WW8Num20z3"/>
    <w:qFormat/>
    <w:rsid w:val="00E324F8"/>
    <w:rPr>
      <w:rFonts w:ascii="Symbol" w:hAnsi="Symbol" w:cs="Symbol"/>
    </w:rPr>
  </w:style>
  <w:style w:type="character" w:customStyle="1" w:styleId="WW8Num22z1">
    <w:name w:val="WW8Num22z1"/>
    <w:qFormat/>
    <w:rsid w:val="00E324F8"/>
    <w:rPr>
      <w:rFonts w:ascii="Courier New" w:hAnsi="Courier New" w:cs="Courier New"/>
    </w:rPr>
  </w:style>
  <w:style w:type="character" w:customStyle="1" w:styleId="WW8Num22z2">
    <w:name w:val="WW8Num22z2"/>
    <w:qFormat/>
    <w:rsid w:val="00E324F8"/>
    <w:rPr>
      <w:rFonts w:ascii="Wingdings" w:hAnsi="Wingdings" w:cs="Wingdings"/>
    </w:rPr>
  </w:style>
  <w:style w:type="character" w:customStyle="1" w:styleId="WW8Num22z3">
    <w:name w:val="WW8Num22z3"/>
    <w:qFormat/>
    <w:rsid w:val="00E324F8"/>
    <w:rPr>
      <w:rFonts w:ascii="Symbol" w:hAnsi="Symbol" w:cs="Symbol"/>
    </w:rPr>
  </w:style>
  <w:style w:type="character" w:customStyle="1" w:styleId="Standardnpsmoodstavce1">
    <w:name w:val="Standardní písmo odstavce1"/>
    <w:qFormat/>
    <w:rsid w:val="00E324F8"/>
  </w:style>
  <w:style w:type="character" w:customStyle="1" w:styleId="Hypertextovodkaz1">
    <w:name w:val="Hypertextový odkaz1"/>
    <w:basedOn w:val="Standardnpsmoodstavce1"/>
    <w:qFormat/>
    <w:rsid w:val="00E324F8"/>
    <w:rPr>
      <w:color w:val="0000FF"/>
      <w:u w:val="single"/>
    </w:rPr>
  </w:style>
  <w:style w:type="character" w:styleId="slostrnky">
    <w:name w:val="page number"/>
    <w:basedOn w:val="Standardnpsmoodstavce1"/>
    <w:qFormat/>
    <w:rsid w:val="00E324F8"/>
  </w:style>
  <w:style w:type="character" w:customStyle="1" w:styleId="fulltext1">
    <w:name w:val="fulltext1"/>
    <w:basedOn w:val="Standardnpsmoodstavce1"/>
    <w:qFormat/>
    <w:rsid w:val="00E324F8"/>
    <w:rPr>
      <w:rFonts w:ascii="Verdana" w:hAnsi="Verdana" w:cs="Verdana"/>
      <w:color w:val="000000"/>
      <w:sz w:val="18"/>
    </w:rPr>
  </w:style>
  <w:style w:type="character" w:customStyle="1" w:styleId="Siln1">
    <w:name w:val="Silné1"/>
    <w:basedOn w:val="Standardnpsmoodstavce1"/>
    <w:qFormat/>
    <w:rsid w:val="00E324F8"/>
    <w:rPr>
      <w:b/>
    </w:rPr>
  </w:style>
  <w:style w:type="character" w:customStyle="1" w:styleId="Symbolyproslovn">
    <w:name w:val="Symboly pro číslování"/>
    <w:qFormat/>
    <w:rsid w:val="00E324F8"/>
  </w:style>
  <w:style w:type="character" w:customStyle="1" w:styleId="Odrky">
    <w:name w:val="Odrážky"/>
    <w:qFormat/>
    <w:rsid w:val="00E324F8"/>
    <w:rPr>
      <w:rFonts w:ascii="OpenSymbol" w:eastAsia="OpenSymbol" w:hAnsi="OpenSymbol" w:cs="OpenSymbol"/>
    </w:rPr>
  </w:style>
  <w:style w:type="character" w:customStyle="1" w:styleId="ZhlavChar">
    <w:name w:val="Záhlaví Char"/>
    <w:basedOn w:val="Standardnpsmoodstavce"/>
    <w:link w:val="Zhlav"/>
    <w:uiPriority w:val="99"/>
    <w:qFormat/>
    <w:rsid w:val="000B57B2"/>
    <w:rPr>
      <w:sz w:val="24"/>
      <w:lang w:eastAsia="ar-SA"/>
    </w:rPr>
  </w:style>
  <w:style w:type="paragraph" w:styleId="Zhlav">
    <w:name w:val="header"/>
    <w:basedOn w:val="Normln"/>
    <w:link w:val="ZhlavChar"/>
    <w:uiPriority w:val="99"/>
    <w:rsid w:val="00E324F8"/>
    <w:pPr>
      <w:tabs>
        <w:tab w:val="center" w:pos="4536"/>
        <w:tab w:val="right" w:pos="9072"/>
      </w:tabs>
    </w:pPr>
  </w:style>
  <w:style w:type="character" w:customStyle="1" w:styleId="TextbublinyChar">
    <w:name w:val="Text bubliny Char"/>
    <w:basedOn w:val="Standardnpsmoodstavce"/>
    <w:link w:val="Textbubliny"/>
    <w:uiPriority w:val="99"/>
    <w:semiHidden/>
    <w:qFormat/>
    <w:rsid w:val="00E24B6D"/>
    <w:rPr>
      <w:rFonts w:ascii="Segoe UI" w:hAnsi="Segoe UI" w:cs="Segoe UI"/>
      <w:sz w:val="18"/>
      <w:szCs w:val="18"/>
      <w:lang w:eastAsia="ar-SA"/>
    </w:rPr>
  </w:style>
  <w:style w:type="paragraph" w:styleId="Textbubliny">
    <w:name w:val="Balloon Text"/>
    <w:basedOn w:val="Normln"/>
    <w:link w:val="TextbublinyChar"/>
    <w:uiPriority w:val="99"/>
    <w:semiHidden/>
    <w:unhideWhenUsed/>
    <w:qFormat/>
    <w:rsid w:val="00E24B6D"/>
    <w:rPr>
      <w:rFonts w:ascii="Segoe UI" w:hAnsi="Segoe UI" w:cs="Segoe UI"/>
      <w:sz w:val="18"/>
      <w:szCs w:val="18"/>
    </w:rPr>
  </w:style>
  <w:style w:type="character" w:customStyle="1" w:styleId="ListLabel1">
    <w:name w:val="ListLabel 1"/>
    <w:qFormat/>
    <w:rPr>
      <w:rFonts w:cs="Symbol"/>
    </w:rPr>
  </w:style>
  <w:style w:type="character" w:customStyle="1" w:styleId="ListLabel2">
    <w:name w:val="ListLabel 2"/>
    <w:qFormat/>
    <w:rPr>
      <w:rFonts w:eastAsia="Times New Roman" w:cs="Times New Roman"/>
    </w:rPr>
  </w:style>
  <w:style w:type="character" w:customStyle="1" w:styleId="ListLabel3">
    <w:name w:val="ListLabel 3"/>
    <w:qFormat/>
    <w:rPr>
      <w:rFonts w:ascii="Comic Sans MS" w:hAnsi="Comic Sans MS"/>
      <w:color w:val="000000"/>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Times New Roman"/>
      <w:b w:val="0"/>
      <w:bCs w:val="0"/>
      <w:i w:val="0"/>
      <w:iCs w:val="0"/>
      <w:caps w:val="0"/>
      <w:smallCaps w:val="0"/>
      <w:strike w:val="0"/>
      <w:dstrike w:val="0"/>
      <w:vanish w:val="0"/>
      <w:color w:val="000000"/>
      <w:spacing w:val="0"/>
      <w:position w:val="0"/>
      <w:sz w:val="24"/>
      <w:u w:val="none"/>
      <w:vertAlign w:val="baseline"/>
      <w:em w:val="none"/>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ascii="Comic Sans MS" w:hAnsi="Comic Sans MS"/>
      <w:color w:val="000000"/>
    </w:rPr>
  </w:style>
  <w:style w:type="character" w:customStyle="1" w:styleId="ListLabel78">
    <w:name w:val="ListLabel 78"/>
    <w:qFormat/>
    <w:rPr>
      <w:rFonts w:ascii="Comic Sans MS" w:hAnsi="Comic Sans MS" w:cs="Wingdings"/>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Comic Sans MS" w:hAnsi="Comic Sans MS" w:cs="Wingding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Comic Sans MS" w:hAnsi="Comic Sans MS" w:cs="Wingdings"/>
    </w:rPr>
  </w:style>
  <w:style w:type="character" w:customStyle="1" w:styleId="ListLabel97">
    <w:name w:val="ListLabel 97"/>
    <w:qFormat/>
    <w:rPr>
      <w:rFonts w:ascii="Comic Sans MS" w:hAnsi="Comic Sans MS" w:cs="Wingdings"/>
    </w:rPr>
  </w:style>
  <w:style w:type="character" w:customStyle="1" w:styleId="ListLabel98">
    <w:name w:val="ListLabel 98"/>
    <w:qFormat/>
    <w:rPr>
      <w:rFonts w:ascii="Comic Sans MS" w:hAnsi="Comic Sans MS" w:cs="Wingdings"/>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Comic Sans MS" w:hAnsi="Comic Sans MS" w:cs="Wingdings"/>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ascii="Comic Sans MS" w:hAnsi="Comic Sans MS" w:cs="Wingdings"/>
    </w:rPr>
  </w:style>
  <w:style w:type="character" w:customStyle="1" w:styleId="ListLabel117">
    <w:name w:val="ListLabel 117"/>
    <w:qFormat/>
    <w:rPr>
      <w:rFonts w:cs="Wingdings"/>
    </w:rPr>
  </w:style>
  <w:style w:type="character" w:customStyle="1" w:styleId="ListLabel118">
    <w:name w:val="ListLabel 118"/>
    <w:qFormat/>
    <w:rPr>
      <w:rFonts w:ascii="Comic Sans MS" w:hAnsi="Comic Sans MS" w:cs="Wingdings"/>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Comic Sans MS" w:hAnsi="Comic Sans MS" w:cs="Wingdings"/>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ascii="Comic Sans MS" w:hAnsi="Comic Sans MS" w:cs="Wingdings"/>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ascii="Comic Sans MS" w:hAnsi="Comic Sans MS" w:cs="Wingdings"/>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ascii="Comic Sans MS" w:hAnsi="Comic Sans MS" w:cs="Wingdings"/>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ascii="Comic Sans MS" w:hAnsi="Comic Sans MS" w:cs="Wingdings"/>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ascii="Comic Sans MS" w:hAnsi="Comic Sans MS" w:cs="Wingdings"/>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ascii="Comic Sans MS" w:hAnsi="Comic Sans MS" w:cs="Wingdings"/>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Symbol"/>
    </w:rPr>
  </w:style>
  <w:style w:type="character" w:customStyle="1" w:styleId="ListLabel177">
    <w:name w:val="ListLabel 177"/>
    <w:qFormat/>
    <w:rPr>
      <w:rFonts w:ascii="Comic Sans MS" w:hAnsi="Comic Sans MS"/>
      <w:color w:val="000000"/>
    </w:rPr>
  </w:style>
  <w:style w:type="character" w:customStyle="1" w:styleId="ListLabel178">
    <w:name w:val="ListLabel 178"/>
    <w:qFormat/>
    <w:rPr>
      <w:rFonts w:ascii="Comic Sans MS" w:hAnsi="Comic Sans MS" w:cs="Wingdings"/>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Comic Sans MS" w:hAnsi="Comic Sans MS" w:cs="Wingdings"/>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Comic Sans MS" w:hAnsi="Comic Sans MS" w:cs="Wingdings"/>
    </w:rPr>
  </w:style>
  <w:style w:type="character" w:customStyle="1" w:styleId="ListLabel197">
    <w:name w:val="ListLabel 197"/>
    <w:qFormat/>
    <w:rPr>
      <w:rFonts w:ascii="Comic Sans MS" w:hAnsi="Comic Sans MS" w:cs="Wingdings"/>
    </w:rPr>
  </w:style>
  <w:style w:type="character" w:customStyle="1" w:styleId="ListLabel198">
    <w:name w:val="ListLabel 198"/>
    <w:qFormat/>
    <w:rPr>
      <w:rFonts w:ascii="Comic Sans MS" w:hAnsi="Comic Sans MS" w:cs="Wingdings"/>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Comic Sans MS" w:hAnsi="Comic Sans MS" w:cs="Wingdings"/>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Comic Sans MS" w:hAnsi="Comic Sans MS" w:cs="Wingdings"/>
    </w:rPr>
  </w:style>
  <w:style w:type="character" w:customStyle="1" w:styleId="ListLabel217">
    <w:name w:val="ListLabel 217"/>
    <w:qFormat/>
    <w:rPr>
      <w:rFonts w:cs="Wingdings"/>
    </w:rPr>
  </w:style>
  <w:style w:type="character" w:customStyle="1" w:styleId="ListLabel218">
    <w:name w:val="ListLabel 218"/>
    <w:qFormat/>
    <w:rPr>
      <w:rFonts w:ascii="Comic Sans MS" w:hAnsi="Comic Sans MS" w:cs="Wingdings"/>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Comic Sans MS" w:hAnsi="Comic Sans MS" w:cs="Wingdings"/>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ascii="Comic Sans MS" w:hAnsi="Comic Sans MS" w:cs="Wingdings"/>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ascii="Comic Sans MS" w:hAnsi="Comic Sans MS" w:cs="Wingdings"/>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ascii="Comic Sans MS" w:hAnsi="Comic Sans MS" w:cs="Wingdings"/>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ascii="Comic Sans MS" w:hAnsi="Comic Sans MS" w:cs="Wingdings"/>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ascii="Comic Sans MS" w:hAnsi="Comic Sans MS" w:cs="Wingdings"/>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ascii="Comic Sans MS" w:hAnsi="Comic Sans MS" w:cs="Wingdings"/>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Symbol"/>
    </w:rPr>
  </w:style>
  <w:style w:type="character" w:customStyle="1" w:styleId="ListLabel277">
    <w:name w:val="ListLabel 277"/>
    <w:qFormat/>
    <w:rPr>
      <w:rFonts w:ascii="Comic Sans MS" w:hAnsi="Comic Sans MS"/>
      <w:color w:val="000000"/>
    </w:rPr>
  </w:style>
  <w:style w:type="character" w:customStyle="1" w:styleId="ListLabel278">
    <w:name w:val="ListLabel 278"/>
    <w:qFormat/>
    <w:rPr>
      <w:rFonts w:ascii="Comic Sans MS" w:hAnsi="Comic Sans MS" w:cs="Wingdings"/>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omic Sans MS" w:hAnsi="Comic Sans MS" w:cs="Wingdings"/>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omic Sans MS" w:hAnsi="Comic Sans MS" w:cs="Wingdings"/>
    </w:rPr>
  </w:style>
  <w:style w:type="character" w:customStyle="1" w:styleId="ListLabel297">
    <w:name w:val="ListLabel 297"/>
    <w:qFormat/>
    <w:rPr>
      <w:rFonts w:ascii="Comic Sans MS" w:hAnsi="Comic Sans MS" w:cs="Wingdings"/>
    </w:rPr>
  </w:style>
  <w:style w:type="character" w:customStyle="1" w:styleId="ListLabel298">
    <w:name w:val="ListLabel 298"/>
    <w:qFormat/>
    <w:rPr>
      <w:rFonts w:ascii="Comic Sans MS" w:hAnsi="Comic Sans MS" w:cs="Wingdings"/>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ascii="Comic Sans MS" w:hAnsi="Comic Sans MS" w:cs="Wingdings"/>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ascii="Comic Sans MS" w:hAnsi="Comic Sans MS" w:cs="Wingdings"/>
    </w:rPr>
  </w:style>
  <w:style w:type="character" w:customStyle="1" w:styleId="ListLabel317">
    <w:name w:val="ListLabel 317"/>
    <w:qFormat/>
    <w:rPr>
      <w:rFonts w:cs="Wingdings"/>
    </w:rPr>
  </w:style>
  <w:style w:type="character" w:customStyle="1" w:styleId="ListLabel318">
    <w:name w:val="ListLabel 318"/>
    <w:qFormat/>
    <w:rPr>
      <w:rFonts w:ascii="Comic Sans MS" w:hAnsi="Comic Sans MS" w:cs="Wingdings"/>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Comic Sans MS" w:hAnsi="Comic Sans MS" w:cs="Wingdings"/>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ascii="Comic Sans MS" w:hAnsi="Comic Sans MS" w:cs="Wingdings"/>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ascii="Comic Sans MS" w:hAnsi="Comic Sans MS" w:cs="Wingdings"/>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ascii="Comic Sans MS" w:hAnsi="Comic Sans MS" w:cs="Wingdings"/>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ascii="Comic Sans MS" w:hAnsi="Comic Sans MS" w:cs="Wingdings"/>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ascii="Comic Sans MS" w:hAnsi="Comic Sans MS" w:cs="Wingdings"/>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ascii="Comic Sans MS" w:hAnsi="Comic Sans MS" w:cs="Wingdings"/>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Symbol"/>
    </w:rPr>
  </w:style>
  <w:style w:type="character" w:customStyle="1" w:styleId="ListLabel377">
    <w:name w:val="ListLabel 377"/>
    <w:qFormat/>
    <w:rPr>
      <w:rFonts w:ascii="Comic Sans MS" w:hAnsi="Comic Sans MS"/>
      <w:color w:val="000000"/>
    </w:rPr>
  </w:style>
  <w:style w:type="character" w:customStyle="1" w:styleId="ListLabel378">
    <w:name w:val="ListLabel 378"/>
    <w:qFormat/>
    <w:rPr>
      <w:rFonts w:ascii="Comic Sans MS" w:hAnsi="Comic Sans MS" w:cs="Wingdings"/>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ascii="Comic Sans MS" w:hAnsi="Comic Sans MS" w:cs="Wingdings"/>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Comic Sans MS" w:hAnsi="Comic Sans MS" w:cs="Wingdings"/>
    </w:rPr>
  </w:style>
  <w:style w:type="character" w:customStyle="1" w:styleId="ListLabel397">
    <w:name w:val="ListLabel 397"/>
    <w:qFormat/>
    <w:rPr>
      <w:rFonts w:ascii="Comic Sans MS" w:hAnsi="Comic Sans MS" w:cs="Wingdings"/>
    </w:rPr>
  </w:style>
  <w:style w:type="character" w:customStyle="1" w:styleId="ListLabel398">
    <w:name w:val="ListLabel 398"/>
    <w:qFormat/>
    <w:rPr>
      <w:rFonts w:ascii="Comic Sans MS" w:hAnsi="Comic Sans MS" w:cs="Wingdings"/>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Comic Sans MS" w:hAnsi="Comic Sans MS" w:cs="Wingdings"/>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Comic Sans MS" w:hAnsi="Comic Sans MS" w:cs="Wingdings"/>
    </w:rPr>
  </w:style>
  <w:style w:type="character" w:customStyle="1" w:styleId="ListLabel417">
    <w:name w:val="ListLabel 417"/>
    <w:qFormat/>
    <w:rPr>
      <w:rFonts w:cs="Wingdings"/>
    </w:rPr>
  </w:style>
  <w:style w:type="character" w:customStyle="1" w:styleId="ListLabel418">
    <w:name w:val="ListLabel 418"/>
    <w:qFormat/>
    <w:rPr>
      <w:rFonts w:ascii="Comic Sans MS" w:hAnsi="Comic Sans MS" w:cs="Wingdings"/>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ascii="Comic Sans MS" w:hAnsi="Comic Sans MS" w:cs="Wingdings"/>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ascii="Comic Sans MS" w:hAnsi="Comic Sans MS" w:cs="Wingdings"/>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ascii="Comic Sans MS" w:hAnsi="Comic Sans MS" w:cs="Wingdings"/>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ascii="Comic Sans MS" w:hAnsi="Comic Sans MS" w:cs="Wingdings"/>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ascii="Comic Sans MS" w:hAnsi="Comic Sans MS" w:cs="Wingdings"/>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ascii="Comic Sans MS" w:hAnsi="Comic Sans MS" w:cs="Wingdings"/>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ascii="Comic Sans MS" w:hAnsi="Comic Sans MS" w:cs="Wingdings"/>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paragraph" w:customStyle="1" w:styleId="Nadpis">
    <w:name w:val="Nadpis"/>
    <w:basedOn w:val="Normln"/>
    <w:next w:val="Zkladntext"/>
    <w:qFormat/>
    <w:rsid w:val="00E324F8"/>
    <w:pPr>
      <w:jc w:val="center"/>
    </w:pPr>
    <w:rPr>
      <w:b/>
      <w:sz w:val="28"/>
      <w:u w:val="single"/>
    </w:rPr>
  </w:style>
  <w:style w:type="paragraph" w:styleId="Zkladntext">
    <w:name w:val="Body Text"/>
    <w:basedOn w:val="Normln"/>
    <w:rsid w:val="00E324F8"/>
  </w:style>
  <w:style w:type="paragraph" w:styleId="Seznam">
    <w:name w:val="List"/>
    <w:basedOn w:val="Normln"/>
    <w:rsid w:val="00E324F8"/>
    <w:pPr>
      <w:ind w:left="283" w:hanging="283"/>
    </w:pPr>
    <w:rPr>
      <w:sz w:val="20"/>
    </w:rPr>
  </w:style>
  <w:style w:type="paragraph" w:customStyle="1" w:styleId="Titulek1">
    <w:name w:val="Titulek1"/>
    <w:basedOn w:val="Normln"/>
    <w:qFormat/>
    <w:rsid w:val="00E324F8"/>
    <w:pPr>
      <w:suppressLineNumbers/>
      <w:spacing w:before="120" w:after="120"/>
    </w:pPr>
    <w:rPr>
      <w:rFonts w:cs="Mangal"/>
      <w:i/>
      <w:iCs/>
      <w:szCs w:val="24"/>
    </w:rPr>
  </w:style>
  <w:style w:type="paragraph" w:customStyle="1" w:styleId="Rejstk">
    <w:name w:val="Rejstřík"/>
    <w:basedOn w:val="Normln"/>
    <w:qFormat/>
    <w:rsid w:val="00E324F8"/>
    <w:pPr>
      <w:suppressLineNumbers/>
    </w:pPr>
    <w:rPr>
      <w:rFonts w:cs="Mangal"/>
    </w:rPr>
  </w:style>
  <w:style w:type="paragraph" w:styleId="Zpat">
    <w:name w:val="footer"/>
    <w:basedOn w:val="Normln"/>
    <w:link w:val="ZpatChar"/>
    <w:uiPriority w:val="99"/>
    <w:rsid w:val="00E324F8"/>
    <w:pPr>
      <w:tabs>
        <w:tab w:val="center" w:pos="4536"/>
        <w:tab w:val="right" w:pos="9072"/>
      </w:tabs>
    </w:pPr>
    <w:rPr>
      <w:sz w:val="20"/>
    </w:rPr>
  </w:style>
  <w:style w:type="character" w:customStyle="1" w:styleId="ZpatChar">
    <w:name w:val="Zápatí Char"/>
    <w:basedOn w:val="Standardnpsmoodstavce"/>
    <w:link w:val="Zpat"/>
    <w:uiPriority w:val="99"/>
    <w:rsid w:val="00D65FCB"/>
    <w:rPr>
      <w:color w:val="00000A"/>
      <w:lang w:eastAsia="ar-SA"/>
    </w:rPr>
  </w:style>
  <w:style w:type="paragraph" w:customStyle="1" w:styleId="Zkladntext21">
    <w:name w:val="Základní text 21"/>
    <w:basedOn w:val="Normln"/>
    <w:qFormat/>
    <w:rsid w:val="00E324F8"/>
    <w:pPr>
      <w:spacing w:before="120" w:line="240" w:lineRule="atLeast"/>
      <w:jc w:val="both"/>
    </w:pPr>
  </w:style>
  <w:style w:type="paragraph" w:customStyle="1" w:styleId="Paragraf">
    <w:name w:val="Paragraf"/>
    <w:basedOn w:val="Normln"/>
    <w:qFormat/>
    <w:rsid w:val="00E324F8"/>
    <w:pPr>
      <w:keepNext/>
      <w:spacing w:before="120" w:line="240" w:lineRule="atLeast"/>
      <w:jc w:val="center"/>
    </w:pPr>
    <w:rPr>
      <w:rFonts w:ascii="Arial" w:hAnsi="Arial" w:cs="Arial"/>
      <w:sz w:val="18"/>
    </w:rPr>
  </w:style>
  <w:style w:type="paragraph" w:customStyle="1" w:styleId="Nzevparagrafu">
    <w:name w:val="Název paragrafu"/>
    <w:basedOn w:val="Normln"/>
    <w:qFormat/>
    <w:rsid w:val="00E324F8"/>
    <w:pPr>
      <w:keepNext/>
      <w:spacing w:before="120" w:line="240" w:lineRule="atLeast"/>
      <w:jc w:val="center"/>
    </w:pPr>
    <w:rPr>
      <w:rFonts w:ascii="Arial" w:hAnsi="Arial" w:cs="Arial"/>
      <w:b/>
      <w:sz w:val="18"/>
    </w:rPr>
  </w:style>
  <w:style w:type="paragraph" w:customStyle="1" w:styleId="Psmeno">
    <w:name w:val="Písmeno"/>
    <w:basedOn w:val="Normln"/>
    <w:qFormat/>
    <w:rsid w:val="00E324F8"/>
    <w:pPr>
      <w:keepNext/>
      <w:tabs>
        <w:tab w:val="left" w:pos="0"/>
        <w:tab w:val="left" w:pos="709"/>
      </w:tabs>
      <w:spacing w:line="200" w:lineRule="atLeast"/>
      <w:ind w:left="624" w:hanging="340"/>
      <w:jc w:val="both"/>
    </w:pPr>
    <w:rPr>
      <w:rFonts w:ascii="Arial" w:hAnsi="Arial" w:cs="Arial"/>
      <w:sz w:val="16"/>
    </w:rPr>
  </w:style>
  <w:style w:type="paragraph" w:customStyle="1" w:styleId="Eslovanodstavec">
    <w:name w:val="Eíslovaný odstavec"/>
    <w:basedOn w:val="Normln"/>
    <w:qFormat/>
    <w:rsid w:val="00E324F8"/>
    <w:pPr>
      <w:keepNext/>
      <w:tabs>
        <w:tab w:val="left" w:pos="0"/>
        <w:tab w:val="left" w:pos="425"/>
      </w:tabs>
      <w:spacing w:before="60" w:line="200" w:lineRule="atLeast"/>
      <w:ind w:left="425" w:hanging="425"/>
      <w:jc w:val="both"/>
    </w:pPr>
    <w:rPr>
      <w:rFonts w:ascii="Arial" w:hAnsi="Arial" w:cs="Arial"/>
      <w:sz w:val="16"/>
    </w:rPr>
  </w:style>
  <w:style w:type="paragraph" w:customStyle="1" w:styleId="Zkladntext31">
    <w:name w:val="Základní text 31"/>
    <w:basedOn w:val="Normln"/>
    <w:qFormat/>
    <w:rsid w:val="00E324F8"/>
    <w:pPr>
      <w:spacing w:before="120" w:line="240" w:lineRule="atLeast"/>
    </w:pPr>
    <w:rPr>
      <w:sz w:val="15"/>
    </w:rPr>
  </w:style>
  <w:style w:type="paragraph" w:customStyle="1" w:styleId="DefinitionTerm">
    <w:name w:val="Definition Term"/>
    <w:basedOn w:val="Normln"/>
    <w:qFormat/>
    <w:rsid w:val="00E324F8"/>
    <w:pPr>
      <w:widowControl w:val="0"/>
    </w:pPr>
  </w:style>
  <w:style w:type="paragraph" w:customStyle="1" w:styleId="DefinitionList">
    <w:name w:val="Definition List"/>
    <w:basedOn w:val="Normln"/>
    <w:qFormat/>
    <w:rsid w:val="00E324F8"/>
    <w:pPr>
      <w:widowControl w:val="0"/>
      <w:ind w:left="360"/>
    </w:pPr>
  </w:style>
  <w:style w:type="paragraph" w:customStyle="1" w:styleId="Prosttext1">
    <w:name w:val="Prostý text1"/>
    <w:basedOn w:val="Normln"/>
    <w:qFormat/>
    <w:rsid w:val="00E324F8"/>
    <w:pPr>
      <w:overflowPunct w:val="0"/>
      <w:textAlignment w:val="auto"/>
    </w:pPr>
    <w:rPr>
      <w:rFonts w:ascii="Courier New" w:hAnsi="Courier New" w:cs="Courier New"/>
      <w:sz w:val="20"/>
    </w:rPr>
  </w:style>
  <w:style w:type="paragraph" w:customStyle="1" w:styleId="Normlnweb1">
    <w:name w:val="Normální (web)1"/>
    <w:basedOn w:val="Normln"/>
    <w:qFormat/>
    <w:rsid w:val="00E324F8"/>
    <w:pPr>
      <w:spacing w:before="100" w:after="100"/>
    </w:pPr>
  </w:style>
  <w:style w:type="paragraph" w:customStyle="1" w:styleId="WW-NormalWeb">
    <w:name w:val="WW-Normal (Web)"/>
    <w:basedOn w:val="Normln"/>
    <w:qFormat/>
    <w:rsid w:val="00E324F8"/>
    <w:pPr>
      <w:spacing w:before="100" w:after="100"/>
    </w:pPr>
    <w:rPr>
      <w:rFonts w:ascii="Arial Unicode MS" w:hAnsi="Arial Unicode MS" w:cs="Arial Unicode MS"/>
    </w:rPr>
  </w:style>
  <w:style w:type="paragraph" w:customStyle="1" w:styleId="Zkladntextodsazen21">
    <w:name w:val="Základní text odsazený 21"/>
    <w:basedOn w:val="Normln"/>
    <w:qFormat/>
    <w:rsid w:val="00E324F8"/>
    <w:pPr>
      <w:ind w:firstLine="709"/>
      <w:jc w:val="both"/>
    </w:pPr>
    <w:rPr>
      <w:sz w:val="22"/>
    </w:rPr>
  </w:style>
  <w:style w:type="paragraph" w:styleId="Zkladntextodsazen">
    <w:name w:val="Body Text Indent"/>
    <w:basedOn w:val="Normln"/>
    <w:rsid w:val="00E324F8"/>
    <w:pPr>
      <w:spacing w:after="120"/>
      <w:ind w:left="283"/>
    </w:pPr>
  </w:style>
  <w:style w:type="paragraph" w:customStyle="1" w:styleId="Obsahrmce">
    <w:name w:val="Obsah rámce"/>
    <w:basedOn w:val="Zkladntext"/>
    <w:qFormat/>
    <w:rsid w:val="00E324F8"/>
  </w:style>
  <w:style w:type="paragraph" w:customStyle="1" w:styleId="Obsahtabulky">
    <w:name w:val="Obsah tabulky"/>
    <w:basedOn w:val="Normln"/>
    <w:qFormat/>
    <w:rsid w:val="00E324F8"/>
    <w:pPr>
      <w:suppressLineNumbers/>
    </w:pPr>
  </w:style>
  <w:style w:type="paragraph" w:customStyle="1" w:styleId="Nadpistabulky">
    <w:name w:val="Nadpis tabulky"/>
    <w:basedOn w:val="Obsahtabulky"/>
    <w:qFormat/>
    <w:rsid w:val="00E324F8"/>
    <w:pPr>
      <w:jc w:val="center"/>
    </w:pPr>
    <w:rPr>
      <w:b/>
      <w:bCs/>
    </w:rPr>
  </w:style>
  <w:style w:type="paragraph" w:customStyle="1" w:styleId="Paragrafaut">
    <w:name w:val="Paragraf aut"/>
    <w:basedOn w:val="Normln"/>
    <w:qFormat/>
    <w:rsid w:val="00126D6F"/>
    <w:pPr>
      <w:keepNext/>
      <w:suppressAutoHyphens w:val="0"/>
      <w:overflowPunct w:val="0"/>
      <w:spacing w:before="240"/>
      <w:jc w:val="center"/>
      <w:textAlignment w:val="auto"/>
      <w:outlineLvl w:val="4"/>
    </w:pPr>
    <w:rPr>
      <w:lang w:eastAsia="cs-CZ"/>
    </w:rPr>
  </w:style>
  <w:style w:type="paragraph" w:customStyle="1" w:styleId="Odstavecaut">
    <w:name w:val="Odstavec aut"/>
    <w:basedOn w:val="Normln"/>
    <w:qFormat/>
    <w:rsid w:val="00126D6F"/>
    <w:pPr>
      <w:suppressAutoHyphens w:val="0"/>
      <w:overflowPunct w:val="0"/>
      <w:spacing w:before="120"/>
      <w:jc w:val="both"/>
      <w:textAlignment w:val="auto"/>
    </w:pPr>
    <w:rPr>
      <w:lang w:eastAsia="cs-CZ"/>
    </w:rPr>
  </w:style>
  <w:style w:type="paragraph" w:customStyle="1" w:styleId="Styl1">
    <w:name w:val="Styl1"/>
    <w:basedOn w:val="Normln"/>
    <w:qFormat/>
    <w:rsid w:val="00126D6F"/>
    <w:pPr>
      <w:suppressAutoHyphens w:val="0"/>
      <w:overflowPunct w:val="0"/>
      <w:jc w:val="center"/>
      <w:textAlignment w:val="auto"/>
    </w:pPr>
    <w:rPr>
      <w:b/>
      <w:color w:val="CCFF99"/>
      <w:sz w:val="136"/>
      <w:szCs w:val="136"/>
      <w:lang w:eastAsia="cs-CZ"/>
    </w:rPr>
  </w:style>
  <w:style w:type="paragraph" w:styleId="Odstavecseseznamem">
    <w:name w:val="List Paragraph"/>
    <w:basedOn w:val="Normln"/>
    <w:uiPriority w:val="34"/>
    <w:qFormat/>
    <w:rsid w:val="00232FBF"/>
    <w:pPr>
      <w:ind w:left="720"/>
      <w:contextualSpacing/>
    </w:pPr>
  </w:style>
  <w:style w:type="paragraph" w:styleId="Nadpisobsahu">
    <w:name w:val="TOC Heading"/>
    <w:basedOn w:val="Nadpis1"/>
    <w:next w:val="Normln"/>
    <w:uiPriority w:val="39"/>
    <w:unhideWhenUsed/>
    <w:qFormat/>
    <w:rsid w:val="00097CD4"/>
    <w:pPr>
      <w:keepLines/>
      <w:pBdr>
        <w:top w:val="none" w:sz="0" w:space="0" w:color="auto"/>
        <w:left w:val="none" w:sz="0" w:space="0" w:color="auto"/>
        <w:bottom w:val="none" w:sz="0" w:space="0" w:color="auto"/>
        <w:right w:val="none" w:sz="0" w:space="0" w:color="auto"/>
      </w:pBdr>
      <w:tabs>
        <w:tab w:val="clear" w:pos="432"/>
      </w:tabs>
      <w:suppressAutoHyphens w:val="0"/>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eastAsia="cs-CZ"/>
    </w:rPr>
  </w:style>
  <w:style w:type="paragraph" w:styleId="Obsah2">
    <w:name w:val="toc 2"/>
    <w:basedOn w:val="Normln"/>
    <w:next w:val="Normln"/>
    <w:autoRedefine/>
    <w:uiPriority w:val="39"/>
    <w:unhideWhenUsed/>
    <w:rsid w:val="00097CD4"/>
    <w:pPr>
      <w:suppressAutoHyphens w:val="0"/>
      <w:spacing w:after="100" w:line="259" w:lineRule="auto"/>
      <w:ind w:left="220"/>
      <w:textAlignment w:val="auto"/>
    </w:pPr>
    <w:rPr>
      <w:rFonts w:asciiTheme="minorHAnsi" w:eastAsiaTheme="minorEastAsia" w:hAnsiTheme="minorHAnsi"/>
      <w:color w:val="auto"/>
      <w:sz w:val="22"/>
      <w:szCs w:val="22"/>
      <w:lang w:eastAsia="cs-CZ"/>
    </w:rPr>
  </w:style>
  <w:style w:type="paragraph" w:styleId="Obsah1">
    <w:name w:val="toc 1"/>
    <w:basedOn w:val="Normln"/>
    <w:next w:val="Normln"/>
    <w:autoRedefine/>
    <w:uiPriority w:val="39"/>
    <w:unhideWhenUsed/>
    <w:rsid w:val="00097CD4"/>
    <w:pPr>
      <w:suppressAutoHyphens w:val="0"/>
      <w:spacing w:after="100" w:line="259" w:lineRule="auto"/>
      <w:textAlignment w:val="auto"/>
    </w:pPr>
    <w:rPr>
      <w:rFonts w:asciiTheme="minorHAnsi" w:eastAsiaTheme="minorEastAsia" w:hAnsiTheme="minorHAnsi"/>
      <w:color w:val="auto"/>
      <w:sz w:val="22"/>
      <w:szCs w:val="22"/>
      <w:lang w:eastAsia="cs-CZ"/>
    </w:rPr>
  </w:style>
  <w:style w:type="paragraph" w:styleId="Obsah3">
    <w:name w:val="toc 3"/>
    <w:basedOn w:val="Normln"/>
    <w:next w:val="Normln"/>
    <w:autoRedefine/>
    <w:uiPriority w:val="39"/>
    <w:unhideWhenUsed/>
    <w:rsid w:val="00097CD4"/>
    <w:pPr>
      <w:suppressAutoHyphens w:val="0"/>
      <w:spacing w:after="100" w:line="259" w:lineRule="auto"/>
      <w:ind w:left="440"/>
      <w:textAlignment w:val="auto"/>
    </w:pPr>
    <w:rPr>
      <w:rFonts w:asciiTheme="minorHAnsi" w:eastAsiaTheme="minorEastAsia" w:hAnsiTheme="minorHAnsi"/>
      <w:color w:val="auto"/>
      <w:sz w:val="22"/>
      <w:szCs w:val="22"/>
      <w:lang w:eastAsia="cs-CZ"/>
    </w:rPr>
  </w:style>
  <w:style w:type="character" w:styleId="Hypertextovodkaz">
    <w:name w:val="Hyperlink"/>
    <w:basedOn w:val="Standardnpsmoodstavce"/>
    <w:uiPriority w:val="99"/>
    <w:unhideWhenUsed/>
    <w:rsid w:val="00D65FCB"/>
    <w:rPr>
      <w:color w:val="0000FF" w:themeColor="hyperlink"/>
      <w:u w:val="single"/>
    </w:rPr>
  </w:style>
  <w:style w:type="paragraph" w:styleId="Bezmezer">
    <w:name w:val="No Spacing"/>
    <w:qFormat/>
    <w:rsid w:val="00334AA4"/>
    <w:pPr>
      <w:suppressAutoHyphens/>
    </w:pPr>
    <w:rPr>
      <w:sz w:val="24"/>
      <w:szCs w:val="24"/>
      <w:lang w:eastAsia="ar-SA"/>
    </w:rPr>
  </w:style>
  <w:style w:type="paragraph" w:styleId="Normlnweb">
    <w:name w:val="Normal (Web)"/>
    <w:basedOn w:val="Normln"/>
    <w:uiPriority w:val="99"/>
    <w:rsid w:val="003E3594"/>
    <w:pPr>
      <w:suppressAutoHyphens w:val="0"/>
      <w:spacing w:before="100" w:beforeAutospacing="1" w:after="100" w:afterAutospacing="1"/>
      <w:textAlignment w:val="auto"/>
    </w:pPr>
    <w:rPr>
      <w:color w:val="auto"/>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216D0-5934-42D3-AE0F-8A379C54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6927</Words>
  <Characters>40870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Hewlett-Packard Company</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Pavla Chocholatá</dc:creator>
  <cp:lastModifiedBy>reditelka</cp:lastModifiedBy>
  <cp:revision>3</cp:revision>
  <cp:lastPrinted>2019-11-12T09:55:00Z</cp:lastPrinted>
  <dcterms:created xsi:type="dcterms:W3CDTF">2022-09-07T11:53:00Z</dcterms:created>
  <dcterms:modified xsi:type="dcterms:W3CDTF">2022-09-07T11:53:00Z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AdHocReviewCycleID">
    <vt:i4>-445413130</vt:i4>
  </property>
  <property fmtid="{D5CDD505-2E9C-101B-9397-08002B2CF9AE}" pid="9" name="_AuthorEmail">
    <vt:lpwstr>moravcova@post.cz</vt:lpwstr>
  </property>
  <property fmtid="{D5CDD505-2E9C-101B-9397-08002B2CF9AE}" pid="10" name="_AuthorEmailDisplayName">
    <vt:lpwstr>Kamila Jakubcová</vt:lpwstr>
  </property>
  <property fmtid="{D5CDD505-2E9C-101B-9397-08002B2CF9AE}" pid="11" name="_EmailSubject">
    <vt:lpwstr>MŠ</vt:lpwstr>
  </property>
  <property fmtid="{D5CDD505-2E9C-101B-9397-08002B2CF9AE}" pid="12" name="_ReviewingToolsShownOnce">
    <vt:lpwstr/>
  </property>
</Properties>
</file>